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246" w:firstLine="708"/>
        <w:jc w:val="both"/>
        <w:rPr>
          <w:rFonts w:ascii="Garamond" w:hAnsi="Garamond" w:cs="Garamond"/>
          <w:b/>
          <w:b/>
          <w:i/>
          <w:i/>
          <w:iCs/>
          <w:sz w:val="24"/>
          <w:szCs w:val="24"/>
        </w:rPr>
      </w:pPr>
      <w:bookmarkStart w:id="0" w:name="_GoBack"/>
      <w:bookmarkEnd w:id="0"/>
      <w:r>
        <w:rPr>
          <w:rFonts w:cs="Garamond" w:ascii="Garamond" w:hAnsi="Garamond"/>
          <w:b/>
          <w:i/>
          <w:iCs/>
          <w:sz w:val="24"/>
          <w:szCs w:val="24"/>
        </w:rPr>
        <w:t>Załącznik nr 2 do SIWZ</w:t>
      </w:r>
    </w:p>
    <w:p>
      <w:pPr>
        <w:pStyle w:val="Normal"/>
        <w:spacing w:before="0" w:after="0"/>
        <w:rPr>
          <w:rFonts w:ascii="Garamond" w:hAnsi="Garamond" w:cs="Garamond"/>
          <w:b/>
          <w:b/>
          <w:sz w:val="24"/>
          <w:szCs w:val="24"/>
        </w:rPr>
      </w:pPr>
      <w:r>
        <w:rPr>
          <w:rFonts w:cs="Garamond" w:ascii="Garamond" w:hAnsi="Garamond"/>
          <w:b/>
          <w:sz w:val="24"/>
          <w:szCs w:val="24"/>
        </w:rPr>
      </w:r>
    </w:p>
    <w:p>
      <w:pPr>
        <w:pStyle w:val="Normal"/>
        <w:spacing w:before="0" w:after="0"/>
        <w:rPr>
          <w:rFonts w:ascii="Garamond" w:hAnsi="Garamond" w:cs="Garamond"/>
          <w:b/>
          <w:b/>
          <w:sz w:val="24"/>
          <w:szCs w:val="24"/>
        </w:rPr>
      </w:pPr>
      <w:r>
        <w:rPr>
          <w:rFonts w:cs="Garamond" w:ascii="Garamond" w:hAnsi="Garamond"/>
          <w:b/>
          <w:sz w:val="24"/>
          <w:szCs w:val="24"/>
        </w:rPr>
      </w:r>
    </w:p>
    <w:p>
      <w:pPr>
        <w:pStyle w:val="Normal"/>
        <w:spacing w:before="0" w:after="0"/>
        <w:rPr>
          <w:rFonts w:ascii="Garamond" w:hAnsi="Garamond" w:cs="Garamond"/>
          <w:b/>
          <w:b/>
          <w:sz w:val="24"/>
          <w:szCs w:val="24"/>
        </w:rPr>
      </w:pPr>
      <w:r>
        <w:rPr>
          <w:rFonts w:cs="Garamond" w:ascii="Garamond" w:hAnsi="Garamond"/>
          <w:b/>
          <w:sz w:val="24"/>
          <w:szCs w:val="24"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>………………………………………………………………</w:t>
      </w:r>
    </w:p>
    <w:p>
      <w:pPr>
        <w:pStyle w:val="Normal"/>
        <w:ind w:right="5953" w:hanging="0"/>
        <w:rPr>
          <w:rFonts w:ascii="Garamond" w:hAnsi="Garamond" w:cs="Garamond"/>
          <w:i/>
          <w:i/>
          <w:sz w:val="24"/>
          <w:szCs w:val="24"/>
        </w:rPr>
      </w:pPr>
      <w:r>
        <w:rPr>
          <w:rFonts w:cs="Garamond" w:ascii="Garamond" w:hAnsi="Garamond"/>
          <w:i/>
          <w:sz w:val="24"/>
          <w:szCs w:val="24"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ascii="Garamond" w:hAnsi="Garamond" w:cs="Garamond"/>
          <w:sz w:val="24"/>
          <w:szCs w:val="24"/>
          <w:u w:val="single"/>
        </w:rPr>
      </w:pPr>
      <w:r>
        <w:rPr>
          <w:rFonts w:cs="Garamond" w:ascii="Garamond" w:hAnsi="Garamond"/>
          <w:sz w:val="24"/>
          <w:szCs w:val="24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>………………………………………………………………</w:t>
      </w:r>
    </w:p>
    <w:p>
      <w:pPr>
        <w:pStyle w:val="Normal"/>
        <w:spacing w:before="0" w:after="0"/>
        <w:ind w:right="5953" w:hanging="0"/>
        <w:rPr>
          <w:rFonts w:ascii="Garamond" w:hAnsi="Garamond" w:cs="Garamond"/>
          <w:i/>
          <w:i/>
          <w:sz w:val="24"/>
          <w:szCs w:val="24"/>
        </w:rPr>
      </w:pPr>
      <w:r>
        <w:rPr>
          <w:rFonts w:cs="Garamond" w:ascii="Garamond" w:hAnsi="Garamond"/>
          <w:i/>
          <w:sz w:val="24"/>
          <w:szCs w:val="24"/>
        </w:rPr>
        <w:t>(imię, nazwisko, stanowisko/podstawa do reprezentacji)</w:t>
      </w:r>
    </w:p>
    <w:p>
      <w:pPr>
        <w:pStyle w:val="Normal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pacing w:lineRule="auto" w:line="360" w:before="0" w:after="120"/>
        <w:jc w:val="center"/>
        <w:rPr>
          <w:rFonts w:ascii="Garamond" w:hAnsi="Garamond" w:cs="Garamond"/>
          <w:b/>
          <w:b/>
          <w:sz w:val="24"/>
          <w:szCs w:val="24"/>
          <w:u w:val="single"/>
        </w:rPr>
      </w:pPr>
      <w:r>
        <w:rPr>
          <w:rFonts w:cs="Garamond" w:ascii="Garamond" w:hAnsi="Garamond"/>
          <w:b/>
          <w:sz w:val="24"/>
          <w:szCs w:val="24"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ascii="Garamond" w:hAnsi="Garamond" w:cs="Garamond"/>
          <w:b/>
          <w:b/>
          <w:sz w:val="24"/>
          <w:szCs w:val="24"/>
        </w:rPr>
      </w:pPr>
      <w:r>
        <w:rPr>
          <w:rFonts w:cs="Garamond" w:ascii="Garamond" w:hAnsi="Garamond"/>
          <w:b/>
          <w:sz w:val="24"/>
          <w:szCs w:val="24"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0"/>
        <w:jc w:val="center"/>
        <w:rPr>
          <w:rFonts w:ascii="Garamond" w:hAnsi="Garamond" w:cs="Garamond"/>
          <w:b/>
          <w:b/>
          <w:sz w:val="24"/>
          <w:szCs w:val="24"/>
        </w:rPr>
      </w:pPr>
      <w:r>
        <w:rPr>
          <w:rFonts w:cs="Garamond" w:ascii="Garamond" w:hAnsi="Garamond"/>
          <w:b/>
          <w:sz w:val="24"/>
          <w:szCs w:val="24"/>
        </w:rPr>
        <w:t xml:space="preserve"> </w:t>
      </w:r>
      <w:r>
        <w:rPr>
          <w:rFonts w:cs="Garamond" w:ascii="Garamond" w:hAnsi="Garamond"/>
          <w:b/>
          <w:sz w:val="24"/>
          <w:szCs w:val="24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Garamond" w:hAnsi="Garamond" w:cs="Garamond"/>
          <w:b/>
          <w:b/>
          <w:sz w:val="24"/>
          <w:szCs w:val="24"/>
          <w:u w:val="single"/>
        </w:rPr>
      </w:pPr>
      <w:r>
        <w:rPr>
          <w:rFonts w:cs="Garamond" w:ascii="Garamond" w:hAnsi="Garamond"/>
          <w:b/>
          <w:sz w:val="24"/>
          <w:szCs w:val="24"/>
          <w:u w:val="single"/>
        </w:rPr>
        <w:t>DOTYCZĄCE PRZESŁANEK WYKLUCZENIA Z POSTĘPOWANIA</w:t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jc w:val="center"/>
        <w:rPr>
          <w:rFonts w:ascii="Garamond" w:hAnsi="Garamond" w:eastAsia="CenturyGothic" w:cs="Garamond"/>
        </w:rPr>
      </w:pPr>
      <w:r>
        <w:rPr>
          <w:rFonts w:cs="Garamond" w:ascii="Garamond" w:hAnsi="Garamond"/>
          <w:sz w:val="24"/>
          <w:szCs w:val="24"/>
        </w:rPr>
        <w:t xml:space="preserve">Na potrzeby postępowania o udzielenie zamówienia publicznego </w:t>
        <w:br/>
        <w:t xml:space="preserve">pn. </w:t>
      </w:r>
    </w:p>
    <w:p>
      <w:pPr>
        <w:pStyle w:val="Normal"/>
        <w:jc w:val="center"/>
        <w:rPr/>
      </w:pPr>
      <w:r>
        <w:rPr>
          <w:rFonts w:cs="Garamond" w:ascii="Garamond" w:hAnsi="Garamond"/>
          <w:b/>
        </w:rPr>
        <w:t>„</w:t>
      </w:r>
      <w:r>
        <w:rPr>
          <w:rFonts w:cs="Garamond" w:ascii="Garamond" w:hAnsi="Garamond"/>
          <w:b/>
        </w:rPr>
        <w:t>Świadczenie usług opiekuńczych i specjalistycznych usług opiekuńczych oraz specjalistycznych usług opiekuńczych dla osób z zaburzeniami psychicznymi</w:t>
      </w:r>
      <w:r>
        <w:rPr>
          <w:rFonts w:eastAsia="Garamond" w:cs="Garamond" w:ascii="Garamond" w:hAnsi="Garamond"/>
          <w:b/>
        </w:rPr>
        <w:t xml:space="preserve"> dla mieszkańców miasta Puławy</w:t>
      </w:r>
      <w:r>
        <w:rPr>
          <w:rFonts w:cs="Garamond" w:ascii="Garamond" w:hAnsi="Garamond"/>
          <w:b/>
        </w:rPr>
        <w:t>”</w:t>
      </w:r>
    </w:p>
    <w:p>
      <w:pPr>
        <w:pStyle w:val="Normal"/>
        <w:spacing w:before="0" w:after="0"/>
        <w:jc w:val="center"/>
        <w:rPr>
          <w:rFonts w:ascii="Garamond" w:hAnsi="Garamond" w:cs="Garamond"/>
          <w:b/>
          <w:b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>oświadczam, co następuje:</w:t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rFonts w:ascii="Garamond" w:hAnsi="Garamond" w:cs="Garamond"/>
          <w:b/>
          <w:b/>
          <w:sz w:val="24"/>
          <w:szCs w:val="24"/>
        </w:rPr>
      </w:pPr>
      <w:r>
        <w:rPr>
          <w:rFonts w:cs="Garamond" w:ascii="Garamond" w:hAnsi="Garamond"/>
          <w:b/>
          <w:sz w:val="24"/>
          <w:szCs w:val="24"/>
        </w:rPr>
        <w:t>OŚWIADCZENIA DOTYCZĄCE WYKONAWCY:</w:t>
      </w:r>
    </w:p>
    <w:p>
      <w:pPr>
        <w:pStyle w:val="ListParagraph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 xml:space="preserve">Oświadczam, że nie podlegam wykluczeniu z postępowania na podstawie </w:t>
        <w:br/>
        <w:t>art. 24 ust 1 pkt 12-22 ustawy Pzp oraz art. 24 ust 5 pkt 1 ustawy Pzp.</w:t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>…………</w:t>
      </w:r>
      <w:r>
        <w:rPr>
          <w:rFonts w:cs="Garamond" w:ascii="Garamond" w:hAnsi="Garamond"/>
          <w:sz w:val="24"/>
          <w:szCs w:val="24"/>
        </w:rPr>
        <w:t>.</w:t>
      </w:r>
      <w:r>
        <w:rPr>
          <w:rFonts w:cs="Garamond" w:ascii="Garamond" w:hAnsi="Garamond"/>
          <w:i/>
          <w:sz w:val="24"/>
          <w:szCs w:val="24"/>
        </w:rPr>
        <w:t xml:space="preserve">, </w:t>
      </w:r>
      <w:r>
        <w:rPr>
          <w:rFonts w:cs="Garamond" w:ascii="Garamond" w:hAnsi="Garamond"/>
          <w:sz w:val="24"/>
          <w:szCs w:val="24"/>
        </w:rPr>
        <w:t xml:space="preserve">dnia …….r. </w:t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Garamond" w:hAnsi="Garamond" w:cs="Garamond"/>
          <w:i/>
          <w:i/>
          <w:sz w:val="24"/>
          <w:szCs w:val="24"/>
        </w:rPr>
      </w:pPr>
      <w:r>
        <w:rPr>
          <w:rFonts w:cs="Garamond" w:ascii="Garamond" w:hAnsi="Garamond"/>
          <w:i/>
          <w:sz w:val="24"/>
          <w:szCs w:val="24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cs="Garamond" w:ascii="Garamond" w:hAnsi="Garamond"/>
          <w:i/>
          <w:sz w:val="24"/>
          <w:szCs w:val="24"/>
        </w:rPr>
        <w:t>(podać mającą zastosowanie podstawę wykluczenia spośród wymienionych w art. 24 ust. 1 pkt 13-14, 16-20).</w:t>
      </w:r>
      <w:r>
        <w:rPr>
          <w:rFonts w:cs="Garamond" w:ascii="Garamond" w:hAnsi="Garamond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>……………</w:t>
      </w:r>
      <w:r>
        <w:rPr>
          <w:rFonts w:cs="Garamond" w:ascii="Garamond" w:hAnsi="Garamond"/>
          <w:sz w:val="24"/>
          <w:szCs w:val="24"/>
        </w:rPr>
        <w:t xml:space="preserve">.……. </w:t>
      </w:r>
      <w:r>
        <w:rPr>
          <w:rFonts w:cs="Garamond" w:ascii="Garamond" w:hAnsi="Garamond"/>
          <w:i/>
          <w:sz w:val="24"/>
          <w:szCs w:val="24"/>
        </w:rPr>
        <w:t xml:space="preserve">(miejscowość), </w:t>
      </w:r>
      <w:r>
        <w:rPr>
          <w:rFonts w:cs="Garamond" w:ascii="Garamond" w:hAnsi="Garamond"/>
          <w:sz w:val="24"/>
          <w:szCs w:val="24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Garamond" w:hAnsi="Garamond" w:cs="Garamond"/>
          <w:i/>
          <w:i/>
          <w:sz w:val="24"/>
          <w:szCs w:val="24"/>
        </w:rPr>
      </w:pPr>
      <w:r>
        <w:rPr>
          <w:rFonts w:cs="Garamond" w:ascii="Garamond" w:hAnsi="Garamond"/>
          <w:i/>
          <w:sz w:val="24"/>
          <w:szCs w:val="24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i/>
          <w:i/>
          <w:sz w:val="24"/>
          <w:szCs w:val="24"/>
        </w:rPr>
      </w:pPr>
      <w:r>
        <w:rPr>
          <w:rFonts w:cs="Garamond" w:ascii="Garamond" w:hAnsi="Garamond"/>
          <w:i/>
          <w:sz w:val="24"/>
          <w:szCs w:val="24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Garamond" w:hAnsi="Garamond" w:cs="Garamond"/>
          <w:b/>
          <w:b/>
          <w:sz w:val="24"/>
          <w:szCs w:val="24"/>
        </w:rPr>
      </w:pPr>
      <w:r>
        <w:rPr>
          <w:rFonts w:cs="Garamond" w:ascii="Garamond" w:hAnsi="Garamond"/>
          <w:b/>
          <w:sz w:val="24"/>
          <w:szCs w:val="24"/>
        </w:rPr>
        <w:t>OŚWIADCZENIE DOTYCZĄCE PODMIOTU, NA KTÓREGO ZASOBY POWOŁUJE SIĘ WYKONAWCA:</w:t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b/>
          <w:b/>
          <w:sz w:val="24"/>
          <w:szCs w:val="24"/>
        </w:rPr>
      </w:pPr>
      <w:r>
        <w:rPr>
          <w:rFonts w:cs="Garamond" w:ascii="Garamond" w:hAnsi="Garamond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>
        <w:rPr>
          <w:rFonts w:cs="Garamond" w:ascii="Garamond" w:hAnsi="Garamond"/>
          <w:i/>
          <w:sz w:val="24"/>
          <w:szCs w:val="24"/>
        </w:rPr>
        <w:t xml:space="preserve">(podać pełną nazwę/firmę, adres, a także w zależności od podmiotu: NIP/PESEL, KRS/CEiDG) </w:t>
      </w:r>
      <w:r>
        <w:rPr>
          <w:rFonts w:cs="Garamond" w:ascii="Garamond" w:hAnsi="Garamond"/>
          <w:sz w:val="24"/>
          <w:szCs w:val="24"/>
        </w:rPr>
        <w:t>nie zachodzą podstawy wykluczenia z postępowania o udzielenie zamówienia.</w:t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>……………</w:t>
      </w:r>
      <w:r>
        <w:rPr>
          <w:rFonts w:cs="Garamond" w:ascii="Garamond" w:hAnsi="Garamond"/>
          <w:sz w:val="24"/>
          <w:szCs w:val="24"/>
        </w:rPr>
        <w:t xml:space="preserve">.……. </w:t>
      </w:r>
      <w:r>
        <w:rPr>
          <w:rFonts w:cs="Garamond" w:ascii="Garamond" w:hAnsi="Garamond"/>
          <w:i/>
          <w:sz w:val="24"/>
          <w:szCs w:val="24"/>
        </w:rPr>
        <w:t xml:space="preserve">(miejscowość), </w:t>
      </w:r>
      <w:r>
        <w:rPr>
          <w:rFonts w:cs="Garamond" w:ascii="Garamond" w:hAnsi="Garamond"/>
          <w:sz w:val="24"/>
          <w:szCs w:val="24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Garamond" w:hAnsi="Garamond" w:cs="Garamond"/>
          <w:i/>
          <w:i/>
          <w:sz w:val="24"/>
          <w:szCs w:val="24"/>
        </w:rPr>
      </w:pPr>
      <w:r>
        <w:rPr>
          <w:rFonts w:cs="Garamond" w:ascii="Garamond" w:hAnsi="Garamond"/>
          <w:i/>
          <w:sz w:val="24"/>
          <w:szCs w:val="24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b/>
          <w:b/>
          <w:sz w:val="24"/>
          <w:szCs w:val="24"/>
        </w:rPr>
      </w:pPr>
      <w:r>
        <w:rPr>
          <w:rFonts w:cs="Garamond" w:ascii="Garamond" w:hAnsi="Garamond"/>
          <w:b/>
          <w:sz w:val="24"/>
          <w:szCs w:val="24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Garamond" w:hAnsi="Garamond" w:cs="Garamond"/>
          <w:b/>
          <w:b/>
          <w:sz w:val="24"/>
          <w:szCs w:val="24"/>
        </w:rPr>
      </w:pPr>
      <w:r>
        <w:rPr>
          <w:rFonts w:cs="Garamond" w:ascii="Garamond" w:hAnsi="Garamond"/>
          <w:b/>
          <w:sz w:val="24"/>
          <w:szCs w:val="24"/>
        </w:rPr>
        <w:t>OŚWIADCZENIE DOTYCZĄCE PODWYKONAWCY NIEBĘDĄCEGO PODMIOTEM, NA KTÓREGO ZASOBY POWOŁUJE SIĘ WYKONAWCA:</w:t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b/>
          <w:b/>
          <w:sz w:val="24"/>
          <w:szCs w:val="24"/>
        </w:rPr>
      </w:pPr>
      <w:r>
        <w:rPr>
          <w:rFonts w:cs="Garamond" w:ascii="Garamond" w:hAnsi="Garamond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……………………………………………………………………..….…… </w:t>
      </w:r>
      <w:r>
        <w:rPr>
          <w:rFonts w:cs="Garamond" w:ascii="Garamond" w:hAnsi="Garamond"/>
          <w:i/>
          <w:sz w:val="24"/>
          <w:szCs w:val="24"/>
        </w:rPr>
        <w:t>(podać pełną nazwę/firmę, adres, a także w zależności od podmiotu: NIP/PESEL, KRS/CEiDG)</w:t>
      </w:r>
      <w:r>
        <w:rPr>
          <w:rFonts w:cs="Garamond" w:ascii="Garamond" w:hAnsi="Garamond"/>
          <w:sz w:val="24"/>
          <w:szCs w:val="24"/>
        </w:rPr>
        <w:t>, nie zachodzą podstawy wykluczenia z postępowania o udzielenie zamówienia.</w:t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>……………</w:t>
      </w:r>
      <w:r>
        <w:rPr>
          <w:rFonts w:cs="Garamond" w:ascii="Garamond" w:hAnsi="Garamond"/>
          <w:sz w:val="24"/>
          <w:szCs w:val="24"/>
        </w:rPr>
        <w:t xml:space="preserve">.……. </w:t>
      </w:r>
      <w:r>
        <w:rPr>
          <w:rFonts w:cs="Garamond" w:ascii="Garamond" w:hAnsi="Garamond"/>
          <w:i/>
          <w:sz w:val="24"/>
          <w:szCs w:val="24"/>
        </w:rPr>
        <w:t xml:space="preserve">(miejscowość), </w:t>
      </w:r>
      <w:r>
        <w:rPr>
          <w:rFonts w:cs="Garamond" w:ascii="Garamond" w:hAnsi="Garamond"/>
          <w:sz w:val="24"/>
          <w:szCs w:val="24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Garamond" w:hAnsi="Garamond" w:cs="Garamond"/>
          <w:i/>
          <w:i/>
          <w:sz w:val="24"/>
          <w:szCs w:val="24"/>
        </w:rPr>
      </w:pPr>
      <w:r>
        <w:rPr>
          <w:rFonts w:cs="Garamond" w:ascii="Garamond" w:hAnsi="Garamond"/>
          <w:i/>
          <w:sz w:val="24"/>
          <w:szCs w:val="24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i/>
          <w:i/>
          <w:sz w:val="24"/>
          <w:szCs w:val="24"/>
        </w:rPr>
      </w:pPr>
      <w:r>
        <w:rPr>
          <w:rFonts w:cs="Garamond" w:ascii="Garamond" w:hAnsi="Garamond"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i/>
          <w:i/>
          <w:sz w:val="24"/>
          <w:szCs w:val="24"/>
        </w:rPr>
      </w:pPr>
      <w:r>
        <w:rPr>
          <w:rFonts w:cs="Garamond" w:ascii="Garamond" w:hAnsi="Garamond"/>
          <w:i/>
          <w:sz w:val="24"/>
          <w:szCs w:val="24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Garamond" w:hAnsi="Garamond" w:cs="Garamond"/>
          <w:b/>
          <w:b/>
          <w:sz w:val="24"/>
          <w:szCs w:val="24"/>
        </w:rPr>
      </w:pPr>
      <w:r>
        <w:rPr>
          <w:rFonts w:cs="Garamond" w:ascii="Garamond" w:hAnsi="Garamond"/>
          <w:b/>
          <w:sz w:val="24"/>
          <w:szCs w:val="24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b/>
          <w:b/>
          <w:sz w:val="24"/>
          <w:szCs w:val="24"/>
        </w:rPr>
      </w:pPr>
      <w:r>
        <w:rPr>
          <w:rFonts w:cs="Garamond" w:ascii="Garamond" w:hAnsi="Garamond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>……………</w:t>
      </w:r>
      <w:r>
        <w:rPr>
          <w:rFonts w:cs="Garamond" w:ascii="Garamond" w:hAnsi="Garamond"/>
          <w:sz w:val="24"/>
          <w:szCs w:val="24"/>
        </w:rPr>
        <w:t xml:space="preserve">.……. </w:t>
      </w:r>
      <w:r>
        <w:rPr>
          <w:rFonts w:cs="Garamond" w:ascii="Garamond" w:hAnsi="Garamond"/>
          <w:i/>
          <w:sz w:val="24"/>
          <w:szCs w:val="24"/>
        </w:rPr>
        <w:t xml:space="preserve">(miejscowość), </w:t>
      </w:r>
      <w:r>
        <w:rPr>
          <w:rFonts w:cs="Garamond" w:ascii="Garamond" w:hAnsi="Garamond"/>
          <w:sz w:val="24"/>
          <w:szCs w:val="24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/>
      </w:pPr>
      <w:r>
        <w:rPr>
          <w:rFonts w:cs="Garamond" w:ascii="Garamond" w:hAnsi="Garamond"/>
          <w:i/>
          <w:sz w:val="24"/>
          <w:szCs w:val="24"/>
        </w:rPr>
        <w:t>(podpis)</w:t>
      </w:r>
    </w:p>
    <w:sectPr>
      <w:footerReference w:type="default" r:id="rId2"/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Garamond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rFonts w:cs="Arial" w:ascii="Arial" w:hAnsi="Arial"/>
        <w:sz w:val="18"/>
        <w:szCs w:val="18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Garamond" w:hAnsi="Garamon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Pr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Pr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Pr/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Garamond" w:hAnsi="Garamond"/>
      <w:b/>
      <w:sz w:val="24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pPr/>
    <w:rPr>
      <w:b/>
      <w:b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qFormat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qFormat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C6B7555-0904-445C-BB9A-97BD8D922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LibreOffice/5.3.3.2$Windows_x86 LibreOffice_project/3d9a8b4b4e538a85e0782bd6c2d430bafe583448</Application>
  <Pages>3</Pages>
  <Words>321</Words>
  <Characters>2430</Characters>
  <CharactersWithSpaces>2759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2020-12-15T12:46:00Z</dcterms:created>
  <dc:creator>Remigiusz Stępień</dc:creator>
  <dc:description/>
  <dc:language>en-GB</dc:language>
  <cp:lastModifiedBy>Magdalena Byszewska</cp:lastModifiedBy>
  <cp:lastPrinted>2017-06-21T07:40:00Z</cp:lastPrinted>
  <dcterms:modified xsi:type="dcterms:W3CDTF">2020-12-15T12:46:00Z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KSOProductBuildVer">
    <vt:lpwstr>1045-11.2.0.9747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