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Garamond" w:hAnsi="Garamond" w:cs="Garamond"/>
          <w:b/>
          <w:b/>
          <w:i/>
          <w:i/>
          <w:iCs/>
        </w:rPr>
      </w:pPr>
      <w:r>
        <w:rPr>
          <w:rFonts w:cs="Garamond" w:ascii="Garamond" w:hAnsi="Garamond"/>
          <w:b/>
          <w:i/>
          <w:iCs/>
        </w:rPr>
        <w:t>Załącznik nr 1 do SIWZ</w:t>
      </w:r>
    </w:p>
    <w:p>
      <w:pPr>
        <w:pStyle w:val="Normal"/>
        <w:rPr>
          <w:rFonts w:ascii="Garamond" w:hAnsi="Garamond" w:cs="Garamond"/>
          <w:b/>
          <w:b/>
        </w:rPr>
      </w:pPr>
      <w:r>
        <w:rPr>
          <w:rFonts w:cs="Garamond" w:ascii="Garamond" w:hAnsi="Garamond"/>
          <w:b/>
        </w:rPr>
      </w:r>
    </w:p>
    <w:p>
      <w:pPr>
        <w:pStyle w:val="Normal"/>
        <w:jc w:val="both"/>
        <w:rPr>
          <w:rFonts w:ascii="Garamond" w:hAnsi="Garamond" w:cs="Garamond"/>
          <w:b/>
          <w:b/>
        </w:rPr>
      </w:pPr>
      <w:r>
        <w:rPr>
          <w:rFonts w:cs="Garamond" w:ascii="Garamond" w:hAnsi="Garamond"/>
          <w:b/>
        </w:rPr>
        <w:t xml:space="preserve">Oferta jest złożona przez Wykonawcę/Wykonawców wspólnie ubiegających się o udzielenie zamówienia </w:t>
      </w:r>
      <w:r>
        <w:rPr>
          <w:rFonts w:cs="Garamond" w:ascii="Garamond" w:hAnsi="Garamond"/>
          <w:b/>
          <w:i/>
        </w:rPr>
        <w:t>(niepotrzebne skreślić)</w:t>
      </w:r>
      <w:r>
        <w:rPr>
          <w:rFonts w:cs="Garamond" w:ascii="Garamond" w:hAnsi="Garamond"/>
          <w:b/>
        </w:rPr>
        <w:t>:</w:t>
      </w:r>
    </w:p>
    <w:p>
      <w:pPr>
        <w:pStyle w:val="Normal"/>
        <w:jc w:val="both"/>
        <w:rPr>
          <w:rFonts w:ascii="Garamond" w:hAnsi="Garamond" w:cs="Garamond"/>
          <w:b/>
          <w:b/>
        </w:rPr>
      </w:pPr>
      <w:r>
        <w:rPr>
          <w:rFonts w:cs="Garamond" w:ascii="Garamond" w:hAnsi="Garamond"/>
          <w:b/>
          <w:i/>
        </w:rPr>
        <w:t>(w przypadku Wykonawców wspólnie ubiegających się o udzielenie zamówienia w formularzu Oferty należy wpisać wszystkich Wykonawców wspólnie ubiegających się o udzielenie zamówienia oraz wskazać Pełnomocnika/Lidera)</w:t>
      </w:r>
    </w:p>
    <w:tbl>
      <w:tblPr>
        <w:tblW w:w="9288" w:type="dxa"/>
        <w:jc w:val="left"/>
        <w:tblInd w:w="0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top w:w="0" w:type="dxa"/>
          <w:left w:w="107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74"/>
        <w:gridCol w:w="6913"/>
      </w:tblGrid>
      <w:tr>
        <w:trPr>
          <w:trHeight w:val="680" w:hRule="atLeast"/>
        </w:trPr>
        <w:tc>
          <w:tcPr>
            <w:tcW w:w="23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107" w:type="dxa"/>
            </w:tcMar>
            <w:vAlign w:val="center"/>
          </w:tcPr>
          <w:p>
            <w:pPr>
              <w:pStyle w:val="Normal"/>
              <w:rPr>
                <w:rFonts w:ascii="Garamond" w:hAnsi="Garamond" w:cs="Garamond"/>
                <w:b/>
                <w:b/>
                <w:bCs/>
              </w:rPr>
            </w:pPr>
            <w:r>
              <w:rPr>
                <w:rFonts w:cs="Garamond" w:ascii="Garamond" w:hAnsi="Garamond"/>
                <w:b/>
                <w:bCs/>
              </w:rPr>
              <w:t>NAZWA WYKONAWCY/ÓW</w:t>
            </w:r>
          </w:p>
        </w:tc>
        <w:tc>
          <w:tcPr>
            <w:tcW w:w="69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107" w:type="dxa"/>
            </w:tcMar>
          </w:tcPr>
          <w:p>
            <w:pPr>
              <w:pStyle w:val="Normal"/>
              <w:rPr>
                <w:rFonts w:ascii="Garamond" w:hAnsi="Garamond" w:cs="Garamond"/>
                <w:b/>
                <w:b/>
              </w:rPr>
            </w:pPr>
            <w:r>
              <w:rPr>
                <w:rFonts w:cs="Garamond" w:ascii="Garamond" w:hAnsi="Garamond"/>
                <w:b/>
              </w:rPr>
            </w:r>
          </w:p>
        </w:tc>
      </w:tr>
      <w:tr>
        <w:trPr>
          <w:trHeight w:val="680" w:hRule="atLeast"/>
        </w:trPr>
        <w:tc>
          <w:tcPr>
            <w:tcW w:w="23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107" w:type="dxa"/>
            </w:tcMar>
            <w:vAlign w:val="center"/>
          </w:tcPr>
          <w:p>
            <w:pPr>
              <w:pStyle w:val="Normal"/>
              <w:rPr>
                <w:rFonts w:ascii="Garamond" w:hAnsi="Garamond" w:cs="Garamond"/>
                <w:b/>
                <w:b/>
                <w:bCs/>
              </w:rPr>
            </w:pPr>
            <w:r>
              <w:rPr>
                <w:rFonts w:cs="Garamond" w:ascii="Garamond" w:hAnsi="Garamond"/>
                <w:b/>
                <w:bCs/>
              </w:rPr>
              <w:t>ADRES WYKONAWCY/ÓW</w:t>
            </w:r>
          </w:p>
        </w:tc>
        <w:tc>
          <w:tcPr>
            <w:tcW w:w="69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107" w:type="dxa"/>
            </w:tcMar>
          </w:tcPr>
          <w:p>
            <w:pPr>
              <w:pStyle w:val="Normal"/>
              <w:rPr>
                <w:rFonts w:ascii="Garamond" w:hAnsi="Garamond" w:cs="Garamond"/>
                <w:b/>
                <w:b/>
              </w:rPr>
            </w:pPr>
            <w:r>
              <w:rPr>
                <w:rFonts w:cs="Garamond" w:ascii="Garamond" w:hAnsi="Garamond"/>
                <w:b/>
              </w:rPr>
            </w:r>
          </w:p>
        </w:tc>
      </w:tr>
      <w:tr>
        <w:trPr/>
        <w:tc>
          <w:tcPr>
            <w:tcW w:w="23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107" w:type="dxa"/>
            </w:tcMar>
            <w:vAlign w:val="center"/>
          </w:tcPr>
          <w:p>
            <w:pPr>
              <w:pStyle w:val="Normal"/>
              <w:rPr>
                <w:rFonts w:ascii="Garamond" w:hAnsi="Garamond" w:cs="Garamond"/>
                <w:b/>
                <w:b/>
                <w:bCs/>
              </w:rPr>
            </w:pPr>
            <w:r>
              <w:rPr>
                <w:rFonts w:cs="Garamond" w:ascii="Garamond" w:hAnsi="Garamond"/>
                <w:b/>
                <w:bCs/>
              </w:rPr>
              <w:t xml:space="preserve">NIP </w:t>
            </w:r>
          </w:p>
        </w:tc>
        <w:tc>
          <w:tcPr>
            <w:tcW w:w="69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107" w:type="dxa"/>
            </w:tcMar>
          </w:tcPr>
          <w:p>
            <w:pPr>
              <w:pStyle w:val="Normal"/>
              <w:rPr>
                <w:rFonts w:ascii="Garamond" w:hAnsi="Garamond" w:cs="Garamond"/>
                <w:b/>
                <w:b/>
              </w:rPr>
            </w:pPr>
            <w:r>
              <w:rPr>
                <w:rFonts w:cs="Garamond" w:ascii="Garamond" w:hAnsi="Garamond"/>
                <w:b/>
              </w:rPr>
            </w:r>
          </w:p>
          <w:p>
            <w:pPr>
              <w:pStyle w:val="Normal"/>
              <w:rPr>
                <w:rFonts w:ascii="Garamond" w:hAnsi="Garamond" w:cs="Garamond"/>
                <w:b/>
                <w:b/>
              </w:rPr>
            </w:pPr>
            <w:r>
              <w:rPr>
                <w:rFonts w:cs="Garamond" w:ascii="Garamond" w:hAnsi="Garamond"/>
                <w:b/>
              </w:rPr>
            </w:r>
          </w:p>
        </w:tc>
      </w:tr>
      <w:tr>
        <w:trPr/>
        <w:tc>
          <w:tcPr>
            <w:tcW w:w="23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107" w:type="dxa"/>
            </w:tcMar>
            <w:vAlign w:val="center"/>
          </w:tcPr>
          <w:p>
            <w:pPr>
              <w:pStyle w:val="Normal"/>
              <w:rPr>
                <w:rFonts w:ascii="Garamond" w:hAnsi="Garamond" w:cs="Garamond"/>
                <w:b/>
                <w:b/>
                <w:bCs/>
              </w:rPr>
            </w:pPr>
            <w:r>
              <w:rPr>
                <w:rFonts w:cs="Garamond" w:ascii="Garamond" w:hAnsi="Garamond"/>
                <w:b/>
                <w:bCs/>
              </w:rPr>
              <w:t>REGON</w:t>
            </w:r>
          </w:p>
        </w:tc>
        <w:tc>
          <w:tcPr>
            <w:tcW w:w="69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107" w:type="dxa"/>
            </w:tcMar>
          </w:tcPr>
          <w:p>
            <w:pPr>
              <w:pStyle w:val="Normal"/>
              <w:rPr>
                <w:rFonts w:ascii="Garamond" w:hAnsi="Garamond" w:cs="Garamond"/>
                <w:b/>
                <w:b/>
              </w:rPr>
            </w:pPr>
            <w:r>
              <w:rPr>
                <w:rFonts w:cs="Garamond" w:ascii="Garamond" w:hAnsi="Garamond"/>
                <w:b/>
              </w:rPr>
            </w:r>
          </w:p>
          <w:p>
            <w:pPr>
              <w:pStyle w:val="Normal"/>
              <w:rPr>
                <w:rFonts w:ascii="Garamond" w:hAnsi="Garamond" w:cs="Garamond"/>
                <w:b/>
                <w:b/>
              </w:rPr>
            </w:pPr>
            <w:r>
              <w:rPr>
                <w:rFonts w:cs="Garamond" w:ascii="Garamond" w:hAnsi="Garamond"/>
                <w:b/>
              </w:rPr>
            </w:r>
          </w:p>
        </w:tc>
      </w:tr>
      <w:tr>
        <w:trPr/>
        <w:tc>
          <w:tcPr>
            <w:tcW w:w="23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107" w:type="dxa"/>
            </w:tcMar>
            <w:vAlign w:val="center"/>
          </w:tcPr>
          <w:p>
            <w:pPr>
              <w:pStyle w:val="Normal"/>
              <w:rPr>
                <w:rFonts w:ascii="Garamond" w:hAnsi="Garamond" w:cs="Garamond"/>
                <w:b/>
                <w:b/>
                <w:bCs/>
              </w:rPr>
            </w:pPr>
            <w:r>
              <w:rPr>
                <w:rFonts w:cs="Garamond" w:ascii="Garamond" w:hAnsi="Garamond"/>
                <w:b/>
                <w:bCs/>
              </w:rPr>
              <w:t>Nr konta</w:t>
            </w:r>
          </w:p>
          <w:p>
            <w:pPr>
              <w:pStyle w:val="Normal"/>
              <w:rPr>
                <w:rFonts w:ascii="Garamond" w:hAnsi="Garamond" w:cs="Garamond"/>
                <w:b/>
                <w:b/>
                <w:bCs/>
              </w:rPr>
            </w:pPr>
            <w:r>
              <w:rPr>
                <w:rFonts w:cs="Garamond" w:ascii="Garamond" w:hAnsi="Garamond"/>
                <w:b/>
                <w:bCs/>
              </w:rPr>
              <w:t>bankowego</w:t>
            </w:r>
          </w:p>
        </w:tc>
        <w:tc>
          <w:tcPr>
            <w:tcW w:w="69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107" w:type="dxa"/>
            </w:tcMar>
          </w:tcPr>
          <w:p>
            <w:pPr>
              <w:pStyle w:val="Normal"/>
              <w:rPr>
                <w:rFonts w:ascii="Garamond" w:hAnsi="Garamond" w:cs="Garamond"/>
                <w:b/>
                <w:b/>
              </w:rPr>
            </w:pPr>
            <w:r>
              <w:rPr>
                <w:rFonts w:cs="Garamond" w:ascii="Garamond" w:hAnsi="Garamond"/>
                <w:b/>
              </w:rPr>
            </w:r>
          </w:p>
          <w:p>
            <w:pPr>
              <w:pStyle w:val="Normal"/>
              <w:rPr>
                <w:rFonts w:ascii="Garamond" w:hAnsi="Garamond" w:cs="Garamond"/>
                <w:b/>
                <w:b/>
              </w:rPr>
            </w:pPr>
            <w:r>
              <w:rPr>
                <w:rFonts w:cs="Garamond" w:ascii="Garamond" w:hAnsi="Garamond"/>
                <w:b/>
              </w:rPr>
            </w:r>
          </w:p>
        </w:tc>
      </w:tr>
      <w:tr>
        <w:trPr/>
        <w:tc>
          <w:tcPr>
            <w:tcW w:w="23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107" w:type="dxa"/>
            </w:tcMar>
            <w:vAlign w:val="center"/>
          </w:tcPr>
          <w:p>
            <w:pPr>
              <w:pStyle w:val="Normal"/>
              <w:rPr>
                <w:rFonts w:ascii="Garamond" w:hAnsi="Garamond" w:cs="Garamond"/>
                <w:b/>
                <w:b/>
                <w:bCs/>
              </w:rPr>
            </w:pPr>
            <w:r>
              <w:rPr>
                <w:rFonts w:cs="Garamond" w:ascii="Garamond" w:hAnsi="Garamond"/>
                <w:b/>
                <w:bCs/>
              </w:rPr>
              <w:t>Tel.</w:t>
            </w:r>
          </w:p>
        </w:tc>
        <w:tc>
          <w:tcPr>
            <w:tcW w:w="69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107" w:type="dxa"/>
            </w:tcMar>
          </w:tcPr>
          <w:p>
            <w:pPr>
              <w:pStyle w:val="Normal"/>
              <w:rPr>
                <w:rFonts w:ascii="Garamond" w:hAnsi="Garamond" w:cs="Garamond"/>
                <w:b/>
                <w:b/>
              </w:rPr>
            </w:pPr>
            <w:r>
              <w:rPr>
                <w:rFonts w:cs="Garamond" w:ascii="Garamond" w:hAnsi="Garamond"/>
                <w:b/>
              </w:rPr>
            </w:r>
          </w:p>
          <w:p>
            <w:pPr>
              <w:pStyle w:val="Normal"/>
              <w:rPr>
                <w:rFonts w:ascii="Garamond" w:hAnsi="Garamond" w:cs="Garamond"/>
                <w:b/>
                <w:b/>
              </w:rPr>
            </w:pPr>
            <w:r>
              <w:rPr>
                <w:rFonts w:cs="Garamond" w:ascii="Garamond" w:hAnsi="Garamond"/>
                <w:b/>
              </w:rPr>
            </w:r>
          </w:p>
        </w:tc>
      </w:tr>
      <w:tr>
        <w:trPr/>
        <w:tc>
          <w:tcPr>
            <w:tcW w:w="23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107" w:type="dxa"/>
            </w:tcMar>
            <w:vAlign w:val="center"/>
          </w:tcPr>
          <w:p>
            <w:pPr>
              <w:pStyle w:val="Normal"/>
              <w:rPr>
                <w:rFonts w:ascii="Garamond" w:hAnsi="Garamond" w:cs="Garamond"/>
                <w:b/>
                <w:b/>
                <w:bCs/>
              </w:rPr>
            </w:pPr>
            <w:r>
              <w:rPr>
                <w:rFonts w:cs="Garamond" w:ascii="Garamond" w:hAnsi="Garamond"/>
                <w:b/>
                <w:bCs/>
              </w:rPr>
              <w:t>Fax</w:t>
            </w:r>
          </w:p>
        </w:tc>
        <w:tc>
          <w:tcPr>
            <w:tcW w:w="69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107" w:type="dxa"/>
            </w:tcMar>
          </w:tcPr>
          <w:p>
            <w:pPr>
              <w:pStyle w:val="Normal"/>
              <w:rPr>
                <w:rFonts w:ascii="Garamond" w:hAnsi="Garamond" w:cs="Garamond"/>
                <w:b/>
                <w:b/>
              </w:rPr>
            </w:pPr>
            <w:r>
              <w:rPr>
                <w:rFonts w:cs="Garamond" w:ascii="Garamond" w:hAnsi="Garamond"/>
                <w:b/>
              </w:rPr>
            </w:r>
          </w:p>
          <w:p>
            <w:pPr>
              <w:pStyle w:val="Normal"/>
              <w:rPr>
                <w:rFonts w:ascii="Garamond" w:hAnsi="Garamond" w:cs="Garamond"/>
                <w:b/>
                <w:b/>
              </w:rPr>
            </w:pPr>
            <w:r>
              <w:rPr>
                <w:rFonts w:cs="Garamond" w:ascii="Garamond" w:hAnsi="Garamond"/>
                <w:b/>
              </w:rPr>
            </w:r>
          </w:p>
        </w:tc>
      </w:tr>
      <w:tr>
        <w:trPr/>
        <w:tc>
          <w:tcPr>
            <w:tcW w:w="23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107" w:type="dxa"/>
            </w:tcMar>
            <w:vAlign w:val="center"/>
          </w:tcPr>
          <w:p>
            <w:pPr>
              <w:pStyle w:val="Normal"/>
              <w:rPr>
                <w:rFonts w:ascii="Garamond" w:hAnsi="Garamond" w:cs="Garamond"/>
                <w:b/>
                <w:b/>
                <w:bCs/>
              </w:rPr>
            </w:pPr>
            <w:r>
              <w:rPr>
                <w:rFonts w:cs="Garamond" w:ascii="Garamond" w:hAnsi="Garamond"/>
                <w:b/>
                <w:bCs/>
              </w:rPr>
              <w:t xml:space="preserve">E-mail </w:t>
            </w:r>
          </w:p>
        </w:tc>
        <w:tc>
          <w:tcPr>
            <w:tcW w:w="69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107" w:type="dxa"/>
            </w:tcMar>
          </w:tcPr>
          <w:p>
            <w:pPr>
              <w:pStyle w:val="Normal"/>
              <w:rPr>
                <w:rFonts w:ascii="Garamond" w:hAnsi="Garamond" w:cs="Garamond"/>
                <w:b/>
                <w:b/>
              </w:rPr>
            </w:pPr>
            <w:r>
              <w:rPr>
                <w:rFonts w:cs="Garamond" w:ascii="Garamond" w:hAnsi="Garamond"/>
                <w:b/>
              </w:rPr>
            </w:r>
          </w:p>
          <w:p>
            <w:pPr>
              <w:pStyle w:val="Normal"/>
              <w:rPr>
                <w:rFonts w:ascii="Garamond" w:hAnsi="Garamond" w:cs="Garamond"/>
                <w:b/>
                <w:b/>
              </w:rPr>
            </w:pPr>
            <w:r>
              <w:rPr>
                <w:rFonts w:cs="Garamond" w:ascii="Garamond" w:hAnsi="Garamond"/>
                <w:b/>
              </w:rPr>
            </w:r>
          </w:p>
        </w:tc>
      </w:tr>
    </w:tbl>
    <w:p>
      <w:pPr>
        <w:pStyle w:val="Normal"/>
        <w:jc w:val="center"/>
        <w:rPr>
          <w:rFonts w:ascii="Garamond" w:hAnsi="Garamond" w:cs="Garamond"/>
          <w:b/>
          <w:b/>
        </w:rPr>
      </w:pPr>
      <w:r>
        <w:rPr>
          <w:rFonts w:cs="Garamond" w:ascii="Garamond" w:hAnsi="Garamond"/>
          <w:b/>
        </w:rPr>
        <w:t>W związku z ogłoszeniem o zamówieniu publicz</w:t>
        <w:softHyphen/>
        <w:t>nym na zadanie pn.:</w:t>
      </w:r>
    </w:p>
    <w:p>
      <w:pPr>
        <w:pStyle w:val="Normal"/>
        <w:jc w:val="center"/>
        <w:rPr>
          <w:rFonts w:ascii="Garamond" w:hAnsi="Garamond" w:cs="Garamond"/>
          <w:i/>
          <w:i/>
          <w:iCs/>
        </w:rPr>
      </w:pPr>
      <w:r>
        <w:rPr>
          <w:rFonts w:cs="Garamond" w:ascii="Garamond" w:hAnsi="Garamond"/>
          <w:b/>
          <w:i/>
          <w:iCs/>
        </w:rPr>
        <w:t>„</w:t>
      </w:r>
      <w:r>
        <w:rPr>
          <w:rFonts w:cs="Garamond" w:ascii="Garamond" w:hAnsi="Garamond"/>
          <w:b/>
          <w:i/>
          <w:iCs/>
        </w:rPr>
        <w:t>Świadczenie usług opiekuńczych i specjalistycznych usług opiekuńczych oraz specjalistycznych usług opiekuńczych dla osób z zaburzeniami psychicznymi</w:t>
      </w:r>
    </w:p>
    <w:p>
      <w:pPr>
        <w:pStyle w:val="Normal"/>
        <w:jc w:val="center"/>
        <w:rPr>
          <w:rFonts w:ascii="Garamond" w:hAnsi="Garamond" w:cs="Garamond"/>
          <w:i/>
          <w:i/>
          <w:iCs/>
        </w:rPr>
      </w:pPr>
      <w:r>
        <w:rPr>
          <w:rFonts w:eastAsia="Garamond" w:cs="Garamond" w:ascii="Garamond" w:hAnsi="Garamond"/>
          <w:b/>
          <w:i/>
          <w:iCs/>
        </w:rPr>
        <w:t xml:space="preserve">           </w:t>
      </w:r>
      <w:r>
        <w:rPr>
          <w:rFonts w:eastAsia="Garamond" w:cs="Garamond" w:ascii="Garamond" w:hAnsi="Garamond"/>
          <w:b/>
          <w:i/>
          <w:iCs/>
        </w:rPr>
        <w:t>dla mieszkańców miasta Puławy</w:t>
      </w:r>
      <w:r>
        <w:rPr>
          <w:rFonts w:cs="Garamond" w:ascii="Garamond" w:hAnsi="Garamond"/>
          <w:b/>
          <w:i/>
          <w:iCs/>
        </w:rPr>
        <w:t>”</w:t>
      </w:r>
    </w:p>
    <w:p>
      <w:pPr>
        <w:pStyle w:val="Normal"/>
        <w:rPr>
          <w:rFonts w:ascii="Garamond" w:hAnsi="Garamond" w:cs="Garamond"/>
          <w:b/>
          <w:b/>
        </w:rPr>
      </w:pPr>
      <w:r>
        <w:rPr>
          <w:rFonts w:cs="Garamond" w:ascii="Garamond" w:hAnsi="Garamond"/>
          <w:b/>
        </w:rPr>
      </w:r>
    </w:p>
    <w:p>
      <w:pPr>
        <w:pStyle w:val="Normal"/>
        <w:rPr>
          <w:rFonts w:ascii="Garamond" w:hAnsi="Garamond" w:cs="Garamond"/>
          <w:b/>
          <w:b/>
          <w:u w:val="single"/>
        </w:rPr>
      </w:pPr>
      <w:r>
        <w:rPr>
          <w:rFonts w:cs="Garamond" w:ascii="Garamond" w:hAnsi="Garamond"/>
          <w:b/>
          <w:u w:val="single"/>
        </w:rPr>
        <w:t>Dla części I zamówienia:</w:t>
      </w:r>
    </w:p>
    <w:p>
      <w:pPr>
        <w:pStyle w:val="Normal"/>
        <w:jc w:val="both"/>
        <w:rPr>
          <w:rFonts w:ascii="Garamond" w:hAnsi="Garamond" w:cs="Garamond"/>
          <w:b/>
          <w:b/>
        </w:rPr>
      </w:pPr>
      <w:r>
        <w:rPr>
          <w:rFonts w:cs="Garamond" w:ascii="Garamond" w:hAnsi="Garamond"/>
          <w:b/>
        </w:rPr>
        <w:t>oferuję wykonanie przedmiotu zamówienia za cenę (KRYTERIUM CENA MAX. 60PKT):</w:t>
      </w:r>
    </w:p>
    <w:tbl>
      <w:tblPr>
        <w:tblW w:w="9288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63"/>
        <w:gridCol w:w="2428"/>
        <w:gridCol w:w="1416"/>
        <w:gridCol w:w="1780"/>
      </w:tblGrid>
      <w:tr>
        <w:trPr/>
        <w:tc>
          <w:tcPr>
            <w:tcW w:w="3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Garamond" w:hAnsi="Garamond" w:cs="Garamond"/>
                <w:b/>
                <w:b/>
              </w:rPr>
            </w:pPr>
            <w:r>
              <w:rPr>
                <w:rFonts w:cs="Garamond" w:ascii="Garamond" w:hAnsi="Garamond"/>
                <w:b/>
              </w:rPr>
              <w:t>Rodzaj usługi</w:t>
            </w:r>
          </w:p>
        </w:tc>
        <w:tc>
          <w:tcPr>
            <w:tcW w:w="2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Garamond" w:hAnsi="Garamond" w:cs="Garamond"/>
                <w:b/>
                <w:b/>
              </w:rPr>
            </w:pPr>
            <w:r>
              <w:rPr>
                <w:rFonts w:cs="Garamond" w:ascii="Garamond" w:hAnsi="Garamond"/>
                <w:b/>
              </w:rPr>
              <w:t xml:space="preserve">Cena jednostkowa </w:t>
            </w:r>
            <w:r>
              <w:rPr>
                <w:rFonts w:cs="Garamond" w:ascii="Garamond" w:hAnsi="Garamond"/>
                <w:b/>
                <w:u w:val="single"/>
              </w:rPr>
              <w:t xml:space="preserve">brutto </w:t>
            </w:r>
          </w:p>
          <w:p>
            <w:pPr>
              <w:pStyle w:val="Normal"/>
              <w:rPr>
                <w:rFonts w:ascii="Garamond" w:hAnsi="Garamond" w:cs="Garamond"/>
                <w:b/>
                <w:b/>
              </w:rPr>
            </w:pPr>
            <w:r>
              <w:rPr>
                <w:rFonts w:cs="Garamond" w:ascii="Garamond" w:hAnsi="Garamond"/>
                <w:b/>
              </w:rPr>
              <w:t>(za 60 min.)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Garamond" w:hAnsi="Garamond" w:cs="Garamond"/>
                <w:b/>
                <w:b/>
              </w:rPr>
            </w:pPr>
            <w:r>
              <w:rPr>
                <w:rFonts w:cs="Garamond" w:ascii="Garamond" w:hAnsi="Garamond"/>
                <w:b/>
              </w:rPr>
              <w:t>Średnia ilość godzin miesięcznie</w:t>
            </w:r>
          </w:p>
          <w:p>
            <w:pPr>
              <w:pStyle w:val="Normal"/>
              <w:rPr>
                <w:rFonts w:ascii="Garamond" w:hAnsi="Garamond" w:cs="Garamond"/>
                <w:b/>
                <w:b/>
              </w:rPr>
            </w:pPr>
            <w:r>
              <w:rPr>
                <w:rFonts w:cs="Garamond" w:ascii="Garamond" w:hAnsi="Garamond"/>
                <w:b/>
              </w:rPr>
            </w:r>
          </w:p>
        </w:tc>
        <w:tc>
          <w:tcPr>
            <w:tcW w:w="1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Garamond" w:hAnsi="Garamond" w:cs="Garamond"/>
                <w:b/>
                <w:b/>
              </w:rPr>
            </w:pPr>
            <w:r>
              <w:rPr>
                <w:rFonts w:cs="Garamond" w:ascii="Garamond" w:hAnsi="Garamond"/>
                <w:b/>
              </w:rPr>
              <w:t xml:space="preserve">Suma </w:t>
            </w:r>
          </w:p>
          <w:p>
            <w:pPr>
              <w:pStyle w:val="Normal"/>
              <w:rPr>
                <w:rFonts w:ascii="Garamond" w:hAnsi="Garamond" w:cs="Garamond"/>
                <w:b/>
                <w:b/>
              </w:rPr>
            </w:pPr>
            <w:r>
              <w:rPr>
                <w:rFonts w:cs="Garamond" w:ascii="Garamond" w:hAnsi="Garamond"/>
                <w:b/>
              </w:rPr>
              <w:t>(cena jednostkowa x średnia ilość godzin)</w:t>
            </w:r>
          </w:p>
        </w:tc>
      </w:tr>
      <w:tr>
        <w:trPr/>
        <w:tc>
          <w:tcPr>
            <w:tcW w:w="3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Garamond" w:hAnsi="Garamond" w:cs="Garamond"/>
                <w:b/>
                <w:b/>
                <w:i/>
                <w:i/>
              </w:rPr>
            </w:pPr>
            <w:r>
              <w:rPr>
                <w:rFonts w:cs="Garamond" w:ascii="Garamond" w:hAnsi="Garamond"/>
                <w:b/>
                <w:i/>
              </w:rPr>
              <w:t>1</w:t>
            </w:r>
          </w:p>
        </w:tc>
        <w:tc>
          <w:tcPr>
            <w:tcW w:w="2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Garamond" w:hAnsi="Garamond" w:cs="Garamond"/>
                <w:b/>
                <w:b/>
                <w:i/>
                <w:i/>
              </w:rPr>
            </w:pPr>
            <w:r>
              <w:rPr>
                <w:rFonts w:cs="Garamond" w:ascii="Garamond" w:hAnsi="Garamond"/>
                <w:b/>
                <w:i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Garamond" w:hAnsi="Garamond" w:cs="Garamond"/>
                <w:b/>
                <w:b/>
                <w:i/>
                <w:i/>
              </w:rPr>
            </w:pPr>
            <w:r>
              <w:rPr>
                <w:rFonts w:cs="Garamond" w:ascii="Garamond" w:hAnsi="Garamond"/>
                <w:b/>
                <w:i/>
              </w:rPr>
              <w:t>3</w:t>
            </w:r>
          </w:p>
        </w:tc>
        <w:tc>
          <w:tcPr>
            <w:tcW w:w="1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Garamond" w:hAnsi="Garamond" w:cs="Garamond"/>
                <w:b/>
                <w:b/>
                <w:i/>
                <w:i/>
              </w:rPr>
            </w:pPr>
            <w:r>
              <w:rPr>
                <w:rFonts w:cs="Garamond" w:ascii="Garamond" w:hAnsi="Garamond"/>
                <w:b/>
                <w:i/>
              </w:rPr>
              <w:t>4</w:t>
            </w:r>
          </w:p>
        </w:tc>
      </w:tr>
      <w:tr>
        <w:trPr>
          <w:trHeight w:val="960" w:hRule="atLeast"/>
        </w:trPr>
        <w:tc>
          <w:tcPr>
            <w:tcW w:w="3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Garamond" w:hAnsi="Garamond" w:cs="Garamond"/>
                <w:b/>
                <w:b/>
              </w:rPr>
            </w:pPr>
            <w:r>
              <w:rPr>
                <w:rFonts w:cs="Garamond" w:ascii="Garamond" w:hAnsi="Garamond"/>
                <w:b/>
              </w:rPr>
            </w:r>
          </w:p>
          <w:p>
            <w:pPr>
              <w:pStyle w:val="Normal"/>
              <w:rPr>
                <w:rFonts w:ascii="Garamond" w:hAnsi="Garamond" w:cs="Garamond"/>
                <w:b/>
                <w:b/>
              </w:rPr>
            </w:pPr>
            <w:r>
              <w:rPr>
                <w:rFonts w:cs="Garamond" w:ascii="Garamond" w:hAnsi="Garamond"/>
                <w:b/>
              </w:rPr>
              <w:t>Usługi opiekuńcze</w:t>
            </w:r>
          </w:p>
        </w:tc>
        <w:tc>
          <w:tcPr>
            <w:tcW w:w="2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Garamond" w:hAnsi="Garamond" w:cs="Garamond"/>
                <w:b/>
                <w:b/>
              </w:rPr>
            </w:pPr>
            <w:r>
              <w:rPr>
                <w:rFonts w:cs="Garamond" w:ascii="Garamond" w:hAnsi="Garamond"/>
                <w:b/>
              </w:rPr>
            </w:r>
          </w:p>
          <w:p>
            <w:pPr>
              <w:pStyle w:val="Normal"/>
              <w:rPr>
                <w:rFonts w:ascii="Garamond" w:hAnsi="Garamond" w:cs="Garamond"/>
                <w:b/>
                <w:b/>
              </w:rPr>
            </w:pPr>
            <w:r>
              <w:rPr>
                <w:rFonts w:cs="Garamond" w:ascii="Garamond" w:hAnsi="Garamond"/>
                <w:b/>
              </w:rPr>
            </w:r>
          </w:p>
          <w:p>
            <w:pPr>
              <w:pStyle w:val="Normal"/>
              <w:rPr>
                <w:rFonts w:ascii="Garamond" w:hAnsi="Garamond" w:cs="Garamond"/>
                <w:b/>
                <w:b/>
              </w:rPr>
            </w:pPr>
            <w:r>
              <w:rPr>
                <w:rFonts w:cs="Garamond" w:ascii="Garamond" w:hAnsi="Garamond"/>
                <w:b/>
              </w:rPr>
              <w:t xml:space="preserve">…………… </w:t>
            </w:r>
            <w:r>
              <w:rPr>
                <w:rFonts w:cs="Garamond" w:ascii="Garamond" w:hAnsi="Garamond"/>
                <w:b/>
              </w:rPr>
              <w:t>PLN</w:t>
            </w:r>
          </w:p>
          <w:p>
            <w:pPr>
              <w:pStyle w:val="Normal"/>
              <w:rPr>
                <w:rFonts w:ascii="Garamond" w:hAnsi="Garamond" w:cs="Garamond"/>
                <w:b/>
                <w:b/>
              </w:rPr>
            </w:pPr>
            <w:r>
              <w:rPr>
                <w:rFonts w:cs="Garamond" w:ascii="Garamond" w:hAnsi="Garamond"/>
                <w:b/>
              </w:rPr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Garamond" w:hAnsi="Garamond" w:cs="Garamond"/>
                <w:b/>
                <w:b/>
              </w:rPr>
            </w:pPr>
            <w:r>
              <w:rPr>
                <w:rFonts w:cs="Garamond" w:ascii="Garamond" w:hAnsi="Garamond"/>
                <w:b/>
              </w:rPr>
            </w:r>
          </w:p>
          <w:p>
            <w:pPr>
              <w:pStyle w:val="Normal"/>
              <w:rPr>
                <w:rFonts w:ascii="Garamond" w:hAnsi="Garamond" w:cs="Garamond"/>
                <w:b/>
                <w:b/>
              </w:rPr>
            </w:pPr>
            <w:r>
              <w:rPr>
                <w:rFonts w:cs="Garamond" w:ascii="Garamond" w:hAnsi="Garamond"/>
                <w:b/>
              </w:rPr>
            </w:r>
          </w:p>
          <w:p>
            <w:pPr>
              <w:pStyle w:val="Normal"/>
              <w:rPr>
                <w:rFonts w:ascii="Garamond" w:hAnsi="Garamond" w:cs="Garamond"/>
                <w:b/>
                <w:b/>
              </w:rPr>
            </w:pPr>
            <w:r>
              <w:rPr>
                <w:rFonts w:cs="Garamond" w:ascii="Garamond" w:hAnsi="Garamond"/>
                <w:sz w:val="22"/>
                <w:szCs w:val="22"/>
              </w:rPr>
              <w:t xml:space="preserve"> </w:t>
            </w:r>
            <w:r>
              <w:rPr>
                <w:rFonts w:cs="Garamond" w:ascii="Garamond" w:hAnsi="Garamond"/>
                <w:b/>
                <w:bCs/>
              </w:rPr>
              <w:t>10450 h</w:t>
            </w:r>
          </w:p>
          <w:p>
            <w:pPr>
              <w:pStyle w:val="Normal"/>
              <w:rPr>
                <w:rFonts w:ascii="Garamond" w:hAnsi="Garamond" w:cs="Garamond"/>
                <w:b/>
                <w:b/>
              </w:rPr>
            </w:pPr>
            <w:r>
              <w:rPr>
                <w:rFonts w:cs="Garamond" w:ascii="Garamond" w:hAnsi="Garamond"/>
                <w:b/>
              </w:rPr>
            </w:r>
          </w:p>
        </w:tc>
        <w:tc>
          <w:tcPr>
            <w:tcW w:w="1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Garamond" w:hAnsi="Garamond" w:cs="Garamond"/>
                <w:b/>
                <w:b/>
              </w:rPr>
            </w:pPr>
            <w:r>
              <w:rPr>
                <w:rFonts w:cs="Garamond" w:ascii="Garamond" w:hAnsi="Garamond"/>
                <w:b/>
              </w:rPr>
            </w:r>
          </w:p>
          <w:p>
            <w:pPr>
              <w:pStyle w:val="Normal"/>
              <w:rPr>
                <w:rFonts w:ascii="Garamond" w:hAnsi="Garamond" w:cs="Garamond"/>
                <w:b/>
                <w:b/>
              </w:rPr>
            </w:pPr>
            <w:r>
              <w:rPr>
                <w:rFonts w:cs="Garamond" w:ascii="Garamond" w:hAnsi="Garamond"/>
                <w:b/>
              </w:rPr>
              <w:t>………………</w:t>
            </w:r>
            <w:r>
              <w:rPr>
                <w:rFonts w:cs="Garamond" w:ascii="Garamond" w:hAnsi="Garamond"/>
                <w:b/>
              </w:rPr>
              <w:t>..</w:t>
            </w:r>
          </w:p>
          <w:p>
            <w:pPr>
              <w:pStyle w:val="Normal"/>
              <w:rPr>
                <w:rFonts w:ascii="Garamond" w:hAnsi="Garamond" w:cs="Garamond"/>
                <w:b/>
                <w:b/>
              </w:rPr>
            </w:pPr>
            <w:r>
              <w:rPr>
                <w:rFonts w:cs="Garamond" w:ascii="Garamond" w:hAnsi="Garamond"/>
                <w:b/>
              </w:rPr>
              <w:t>(2x3)</w:t>
            </w:r>
          </w:p>
        </w:tc>
      </w:tr>
      <w:tr>
        <w:trPr>
          <w:trHeight w:val="975" w:hRule="atLeast"/>
        </w:trPr>
        <w:tc>
          <w:tcPr>
            <w:tcW w:w="3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Garamond" w:hAnsi="Garamond" w:cs="Garamond"/>
                <w:b/>
                <w:b/>
              </w:rPr>
            </w:pPr>
            <w:r>
              <w:rPr>
                <w:rFonts w:cs="Garamond" w:ascii="Garamond" w:hAnsi="Garamond"/>
                <w:b/>
              </w:rPr>
              <w:t>Specjalistyczne usługi opiekuńcze</w:t>
            </w:r>
          </w:p>
        </w:tc>
        <w:tc>
          <w:tcPr>
            <w:tcW w:w="2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Garamond" w:hAnsi="Garamond" w:cs="Garamond"/>
                <w:b/>
                <w:b/>
              </w:rPr>
            </w:pPr>
            <w:r>
              <w:rPr>
                <w:rFonts w:cs="Garamond" w:ascii="Garamond" w:hAnsi="Garamond"/>
                <w:b/>
              </w:rPr>
            </w:r>
          </w:p>
          <w:p>
            <w:pPr>
              <w:pStyle w:val="Normal"/>
              <w:rPr>
                <w:rFonts w:ascii="Garamond" w:hAnsi="Garamond" w:cs="Garamond"/>
                <w:b/>
                <w:b/>
              </w:rPr>
            </w:pPr>
            <w:r>
              <w:rPr>
                <w:rFonts w:cs="Garamond" w:ascii="Garamond" w:hAnsi="Garamond"/>
                <w:b/>
              </w:rPr>
              <w:t>……</w:t>
            </w:r>
            <w:r>
              <w:rPr>
                <w:rFonts w:cs="Garamond" w:ascii="Garamond" w:hAnsi="Garamond"/>
                <w:b/>
              </w:rPr>
              <w:t>..…… PLN</w:t>
            </w:r>
          </w:p>
          <w:p>
            <w:pPr>
              <w:pStyle w:val="Normal"/>
              <w:rPr>
                <w:rFonts w:ascii="Garamond" w:hAnsi="Garamond" w:cs="Garamond"/>
                <w:b/>
                <w:b/>
              </w:rPr>
            </w:pPr>
            <w:r>
              <w:rPr>
                <w:rFonts w:cs="Garamond" w:ascii="Garamond" w:hAnsi="Garamond"/>
                <w:b/>
              </w:rPr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Garamond" w:hAnsi="Garamond" w:cs="Garamond"/>
                <w:b/>
                <w:b/>
              </w:rPr>
            </w:pPr>
            <w:r>
              <w:rPr>
                <w:rFonts w:cs="Garamond" w:ascii="Garamond" w:hAnsi="Garamond"/>
                <w:b/>
              </w:rPr>
            </w:r>
          </w:p>
          <w:p>
            <w:pPr>
              <w:pStyle w:val="Normal"/>
              <w:rPr>
                <w:rFonts w:ascii="Garamond" w:hAnsi="Garamond" w:cs="Garamond"/>
                <w:b/>
                <w:b/>
                <w:bCs/>
              </w:rPr>
            </w:pPr>
            <w:r>
              <w:rPr>
                <w:rFonts w:cs="Garamond" w:ascii="Garamond" w:hAnsi="Garamond"/>
                <w:b/>
                <w:bCs/>
                <w:sz w:val="22"/>
                <w:szCs w:val="22"/>
              </w:rPr>
              <w:t xml:space="preserve">325 </w:t>
            </w:r>
            <w:r>
              <w:rPr>
                <w:rFonts w:cs="Garamond" w:ascii="Garamond" w:hAnsi="Garamond"/>
                <w:b/>
                <w:bCs/>
              </w:rPr>
              <w:t>h</w:t>
            </w:r>
          </w:p>
          <w:p>
            <w:pPr>
              <w:pStyle w:val="Normal"/>
              <w:rPr>
                <w:rFonts w:ascii="Garamond" w:hAnsi="Garamond" w:cs="Garamond"/>
                <w:b/>
                <w:b/>
              </w:rPr>
            </w:pPr>
            <w:r>
              <w:rPr>
                <w:rFonts w:cs="Garamond" w:ascii="Garamond" w:hAnsi="Garamond"/>
                <w:b/>
              </w:rPr>
            </w:r>
          </w:p>
        </w:tc>
        <w:tc>
          <w:tcPr>
            <w:tcW w:w="1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Garamond" w:hAnsi="Garamond" w:cs="Garamond"/>
                <w:b/>
                <w:b/>
              </w:rPr>
            </w:pPr>
            <w:r>
              <w:rPr>
                <w:rFonts w:cs="Garamond" w:ascii="Garamond" w:hAnsi="Garamond"/>
                <w:b/>
              </w:rPr>
            </w:r>
          </w:p>
          <w:p>
            <w:pPr>
              <w:pStyle w:val="Normal"/>
              <w:rPr>
                <w:rFonts w:ascii="Garamond" w:hAnsi="Garamond" w:cs="Garamond"/>
                <w:b/>
                <w:b/>
              </w:rPr>
            </w:pPr>
            <w:r>
              <w:rPr>
                <w:rFonts w:cs="Garamond" w:ascii="Garamond" w:hAnsi="Garamond"/>
                <w:b/>
              </w:rPr>
              <w:t>………………</w:t>
            </w:r>
          </w:p>
          <w:p>
            <w:pPr>
              <w:pStyle w:val="Normal"/>
              <w:rPr>
                <w:rFonts w:ascii="Garamond" w:hAnsi="Garamond" w:cs="Garamond"/>
                <w:b/>
                <w:b/>
              </w:rPr>
            </w:pPr>
            <w:r>
              <w:rPr>
                <w:rFonts w:cs="Garamond" w:ascii="Garamond" w:hAnsi="Garamond"/>
                <w:b/>
              </w:rPr>
              <w:t>(2x3)</w:t>
            </w:r>
          </w:p>
        </w:tc>
      </w:tr>
      <w:tr>
        <w:trPr>
          <w:trHeight w:val="960" w:hRule="atLeast"/>
        </w:trPr>
        <w:tc>
          <w:tcPr>
            <w:tcW w:w="3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  <w:right w:w="70" w:type="dxa"/>
            </w:tcMar>
            <w:vAlign w:val="center"/>
          </w:tcPr>
          <w:p>
            <w:pPr>
              <w:pStyle w:val="Normal"/>
              <w:rPr>
                <w:rFonts w:ascii="Garamond" w:hAnsi="Garamond" w:cs="Garamond"/>
                <w:b/>
                <w:b/>
              </w:rPr>
            </w:pPr>
            <w:r>
              <w:rPr>
                <w:rFonts w:cs="Garamond" w:ascii="Garamond" w:hAnsi="Garamond"/>
                <w:b/>
              </w:rPr>
              <w:t>RAZEM (kwota miesięczna)</w:t>
            </w:r>
          </w:p>
          <w:p>
            <w:pPr>
              <w:pStyle w:val="Normal"/>
              <w:rPr>
                <w:rFonts w:ascii="Garamond" w:hAnsi="Garamond" w:cs="Garamond"/>
                <w:b/>
                <w:b/>
              </w:rPr>
            </w:pPr>
            <w:r>
              <w:rPr>
                <w:rFonts w:cs="Garamond" w:ascii="Garamond" w:hAnsi="Garamond"/>
                <w:b/>
              </w:rPr>
              <w:t>suma usług opiekuńczych (kolumna 4) + suma specjalistycznych usługi opiekuńczych (kolumna4)</w:t>
            </w:r>
          </w:p>
        </w:tc>
        <w:tc>
          <w:tcPr>
            <w:tcW w:w="56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  <w:right w:w="70" w:type="dxa"/>
            </w:tcMar>
            <w:vAlign w:val="center"/>
          </w:tcPr>
          <w:p>
            <w:pPr>
              <w:pStyle w:val="Normal"/>
              <w:rPr>
                <w:rFonts w:ascii="Garamond" w:hAnsi="Garamond" w:cs="Garamond"/>
                <w:b/>
                <w:b/>
              </w:rPr>
            </w:pPr>
            <w:r>
              <w:rPr>
                <w:rFonts w:cs="Garamond" w:ascii="Garamond" w:hAnsi="Garamond"/>
                <w:b/>
              </w:rPr>
              <w:t xml:space="preserve">                                           </w:t>
            </w:r>
          </w:p>
        </w:tc>
      </w:tr>
    </w:tbl>
    <w:p>
      <w:pPr>
        <w:pStyle w:val="Normal"/>
        <w:rPr>
          <w:rFonts w:ascii="Garamond" w:hAnsi="Garamond" w:cs="Garamond"/>
          <w:b/>
          <w:b/>
        </w:rPr>
      </w:pPr>
      <w:r>
        <w:rPr>
          <w:rFonts w:cs="Garamond" w:ascii="Garamond" w:hAnsi="Garamond"/>
          <w:b/>
        </w:rPr>
      </w:r>
    </w:p>
    <w:p>
      <w:pPr>
        <w:pStyle w:val="Normal"/>
        <w:numPr>
          <w:ilvl w:val="0"/>
          <w:numId w:val="1"/>
        </w:numPr>
        <w:tabs>
          <w:tab w:val="left" w:pos="360" w:leader="none"/>
        </w:tabs>
        <w:jc w:val="both"/>
        <w:rPr>
          <w:rFonts w:ascii="Garamond" w:hAnsi="Garamond" w:cs="Garamond"/>
          <w:u w:val="single"/>
        </w:rPr>
      </w:pPr>
      <w:r>
        <w:rPr>
          <w:rFonts w:cs="Garamond" w:ascii="Garamond" w:hAnsi="Garamond"/>
        </w:rPr>
        <w:t>Oświadczam/y, że w cenie oferty zostały uwzględnione wszystkie koszty niezbędne do zrealizowania zamówienia z należytą starannością i zgodnie z wymaganiami określonymi przez Zamawiającego.</w:t>
      </w:r>
    </w:p>
    <w:p>
      <w:pPr>
        <w:pStyle w:val="Normal"/>
        <w:numPr>
          <w:ilvl w:val="0"/>
          <w:numId w:val="1"/>
        </w:numPr>
        <w:tabs>
          <w:tab w:val="left" w:pos="360" w:leader="none"/>
        </w:tabs>
        <w:rPr>
          <w:rFonts w:ascii="Garamond" w:hAnsi="Garamond" w:cs="Garamond"/>
          <w:u w:val="single"/>
        </w:rPr>
      </w:pPr>
      <w:r>
        <w:rPr>
          <w:rFonts w:cs="Garamond" w:ascii="Garamond" w:hAnsi="Garamond"/>
        </w:rPr>
        <w:t>Akceptuję/my warunki płatności określone w projekcie umowy - termin płatności faktury 30 dni</w:t>
      </w:r>
    </w:p>
    <w:p>
      <w:pPr>
        <w:pStyle w:val="Normal"/>
        <w:numPr>
          <w:ilvl w:val="0"/>
          <w:numId w:val="1"/>
        </w:numPr>
        <w:tabs>
          <w:tab w:val="left" w:pos="360" w:leader="none"/>
        </w:tabs>
        <w:rPr>
          <w:rFonts w:ascii="Garamond" w:hAnsi="Garamond" w:cs="Garamond"/>
          <w:u w:val="single"/>
        </w:rPr>
      </w:pPr>
      <w:r>
        <w:rPr>
          <w:rFonts w:cs="Garamond" w:ascii="Garamond" w:hAnsi="Garamond"/>
        </w:rPr>
        <w:t xml:space="preserve">Oświadczam/y, że: </w:t>
      </w:r>
    </w:p>
    <w:p>
      <w:pPr>
        <w:pStyle w:val="Normal"/>
        <w:numPr>
          <w:ilvl w:val="1"/>
          <w:numId w:val="2"/>
        </w:numPr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Zapoznałem się z załączonym do SIWZ wzorem umowy i zobowiązuję/my się w przypadku wyboru mojej oferty do zawarcia umowy na ustalonych tam warunkach, w miejscu i terminie wyznaczonym przez zamawiającego.</w:t>
      </w:r>
    </w:p>
    <w:p>
      <w:pPr>
        <w:pStyle w:val="Normal"/>
        <w:numPr>
          <w:ilvl w:val="1"/>
          <w:numId w:val="2"/>
        </w:numPr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Zapoznałem/-am się z opisem przedmiotu zamówienia i nie wnoszę do niego zastrzeżeń;</w:t>
      </w:r>
    </w:p>
    <w:p>
      <w:pPr>
        <w:pStyle w:val="Normal"/>
        <w:numPr>
          <w:ilvl w:val="1"/>
          <w:numId w:val="2"/>
        </w:numPr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Zapoznałem/-am się z treścią SIWZ oraz załącznikami do niej, przyjmuję warunki w niej zawarte i nie wnoszę do niej zastrzeżeń;</w:t>
      </w:r>
    </w:p>
    <w:p>
      <w:pPr>
        <w:pStyle w:val="Normal"/>
        <w:numPr>
          <w:ilvl w:val="1"/>
          <w:numId w:val="2"/>
        </w:numPr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Składane przeze mnie wraz z niniejszym formularzem ofertowym dodatkowe, niewymagane treścią SIWZ dokumenty, mają charakter jedynie poglądowy. W przypadku rozbieżności pomiędzy zapisami składanych przeze mnie dokumentów a treścią SIWZ i formularza ofertowego (dotyczących w szczególności warunków realizacji zamówienia, terminu realizacji zamówienia i jego zakresu) oświadczam, że wiążące są dla mnie warunki zawarte w SIWZ i formularzu ofertowym;</w:t>
      </w:r>
    </w:p>
    <w:p>
      <w:pPr>
        <w:pStyle w:val="Normal"/>
        <w:numPr>
          <w:ilvl w:val="1"/>
          <w:numId w:val="2"/>
        </w:numPr>
        <w:jc w:val="both"/>
        <w:rPr>
          <w:rFonts w:ascii="Garamond" w:hAnsi="Garamond" w:cs="Garamond"/>
          <w:b/>
          <w:b/>
        </w:rPr>
      </w:pPr>
      <w:r>
        <w:rPr>
          <w:rFonts w:cs="Garamond" w:ascii="Garamond" w:hAnsi="Garamond"/>
        </w:rPr>
        <w:t>Otrzymałem/-am konieczne informacje do przygotowania oferty;</w:t>
      </w:r>
    </w:p>
    <w:p>
      <w:pPr>
        <w:pStyle w:val="Normal"/>
        <w:numPr>
          <w:ilvl w:val="1"/>
          <w:numId w:val="2"/>
        </w:numPr>
        <w:jc w:val="both"/>
        <w:rPr>
          <w:rFonts w:ascii="Garamond" w:hAnsi="Garamond" w:cs="Garamond"/>
          <w:b/>
          <w:b/>
        </w:rPr>
      </w:pPr>
      <w:r>
        <w:rPr>
          <w:rFonts w:cs="Garamond" w:ascii="Garamond" w:hAnsi="Garamond"/>
        </w:rPr>
        <w:t>Oświadczam, że uważam się za związanym niniejszą ofertą przez okres</w:t>
      </w:r>
      <w:r>
        <w:rPr>
          <w:rFonts w:cs="Garamond" w:ascii="Garamond" w:hAnsi="Garamond"/>
          <w:b/>
          <w:bCs/>
        </w:rPr>
        <w:t xml:space="preserve"> 30 dni;</w:t>
      </w:r>
    </w:p>
    <w:p>
      <w:pPr>
        <w:pStyle w:val="Normal"/>
        <w:numPr>
          <w:ilvl w:val="1"/>
          <w:numId w:val="2"/>
        </w:numPr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Jeżeli w okresie związania ofertą nastąpią jakiekolwiek znaczące zmiany sytuacji przedstawionej w naszych dokumentach załączonych do oferty, natychmiast poinformuję o nich Zamawiającego;</w:t>
      </w:r>
    </w:p>
    <w:p>
      <w:pPr>
        <w:pStyle w:val="Normal"/>
        <w:numPr>
          <w:ilvl w:val="1"/>
          <w:numId w:val="2"/>
        </w:numPr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Według mojej najlepszej wiedzy wszelkie dane zawarte w niniejszej ofercie są zgodne z prawdą;</w:t>
      </w:r>
    </w:p>
    <w:p>
      <w:pPr>
        <w:pStyle w:val="Normal"/>
        <w:numPr>
          <w:ilvl w:val="1"/>
          <w:numId w:val="2"/>
        </w:numPr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Podane dane są prawdziwe i że jestem świadomy/-a odpowiedzialności za podanie danych niezgodnych z rzeczywistością.</w:t>
      </w:r>
    </w:p>
    <w:p>
      <w:pPr>
        <w:pStyle w:val="Normal"/>
        <w:jc w:val="both"/>
        <w:rPr>
          <w:rFonts w:ascii="Garamond" w:hAnsi="Garamond" w:cs="Garamond"/>
          <w:b/>
          <w:b/>
        </w:rPr>
      </w:pPr>
      <w:r>
        <w:rPr>
          <w:rFonts w:cs="Garamond" w:ascii="Garamond" w:hAnsi="Garamond"/>
          <w:b/>
        </w:rPr>
      </w:r>
    </w:p>
    <w:p>
      <w:pPr>
        <w:pStyle w:val="Normal"/>
        <w:numPr>
          <w:ilvl w:val="0"/>
          <w:numId w:val="1"/>
        </w:numPr>
        <w:tabs>
          <w:tab w:val="left" w:pos="426" w:leader="none"/>
        </w:tabs>
        <w:jc w:val="both"/>
        <w:rPr>
          <w:rFonts w:ascii="Garamond" w:hAnsi="Garamond" w:cs="Garamond"/>
          <w:b/>
          <w:b/>
        </w:rPr>
      </w:pPr>
      <w:r>
        <w:rPr>
          <w:rFonts w:cs="Garamond" w:ascii="Garamond" w:hAnsi="Garamond"/>
          <w:b/>
        </w:rPr>
        <w:t>Oświadczam/y, iż posiadam …………… lat doświadczenia w zakresie prowadzenia usług opiekuńczych i specjalistycznych usług opiekuńczych (KRYTERIUM DOŚWIADCZENIE WYKONAWCY MAX 40 pkt)</w:t>
      </w:r>
    </w:p>
    <w:p>
      <w:pPr>
        <w:pStyle w:val="Normal"/>
        <w:tabs>
          <w:tab w:val="left" w:pos="426" w:leader="none"/>
        </w:tabs>
        <w:jc w:val="both"/>
        <w:rPr>
          <w:rFonts w:ascii="Garamond" w:hAnsi="Garamond" w:cs="Garamond"/>
          <w:b/>
          <w:b/>
        </w:rPr>
      </w:pPr>
      <w:r>
        <w:rPr>
          <w:rFonts w:cs="Garamond" w:ascii="Garamond" w:hAnsi="Garamond"/>
          <w:b/>
        </w:rPr>
      </w:r>
    </w:p>
    <w:p>
      <w:pPr>
        <w:pStyle w:val="Normal"/>
        <w:numPr>
          <w:ilvl w:val="0"/>
          <w:numId w:val="0"/>
        </w:numPr>
        <w:tabs>
          <w:tab w:val="left" w:pos="426" w:leader="none"/>
        </w:tabs>
        <w:ind w:left="720" w:hanging="0"/>
        <w:jc w:val="both"/>
        <w:rPr>
          <w:rFonts w:ascii="Garamond" w:hAnsi="Garamond" w:cs="Garamond"/>
          <w:b/>
          <w:b/>
        </w:rPr>
      </w:pPr>
      <w:r>
        <w:rPr>
          <w:rFonts w:cs="Garamond" w:ascii="Garamond" w:hAnsi="Garamond"/>
          <w:b/>
        </w:rPr>
        <w:t>UWAGA! Na potwierdzenie spełnienia powyższego kryterium oceny ofert, Wykonawca zobowiązany jest złożyć wraz z ofertą odpowiednie dokumenty potwierdzające deklarowane doświadczenie Wykonawcy.</w:t>
      </w:r>
    </w:p>
    <w:p>
      <w:pPr>
        <w:pStyle w:val="Normal"/>
        <w:tabs>
          <w:tab w:val="left" w:pos="426" w:leader="none"/>
        </w:tabs>
        <w:jc w:val="both"/>
        <w:rPr>
          <w:rFonts w:ascii="Garamond" w:hAnsi="Garamond" w:cs="Garamond"/>
          <w:b/>
          <w:b/>
        </w:rPr>
      </w:pPr>
      <w:r>
        <w:rPr>
          <w:rFonts w:cs="Garamond" w:ascii="Garamond" w:hAnsi="Garamond"/>
          <w:b/>
        </w:rPr>
      </w:r>
    </w:p>
    <w:p>
      <w:pPr>
        <w:pStyle w:val="Normal"/>
        <w:numPr>
          <w:ilvl w:val="0"/>
          <w:numId w:val="1"/>
        </w:numPr>
        <w:tabs>
          <w:tab w:val="left" w:pos="426" w:leader="none"/>
        </w:tabs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Oświadczam/y, że opiekunowie odbyli/ lub odbędą* kurs (szkolenie) w zakresie wykonywania usług opiekuńczych.</w:t>
      </w:r>
    </w:p>
    <w:p>
      <w:pPr>
        <w:pStyle w:val="Normal"/>
        <w:numPr>
          <w:ilvl w:val="0"/>
          <w:numId w:val="1"/>
        </w:numPr>
        <w:tabs>
          <w:tab w:val="left" w:pos="426" w:leader="none"/>
        </w:tabs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Oświadczam/y, że zatrudnieni opiekunowie posiadają/ będą posiadały* co najmniej roczne doświadczenie w świadczeniu usług opiekuńczych</w:t>
      </w:r>
    </w:p>
    <w:p>
      <w:pPr>
        <w:pStyle w:val="Normal"/>
        <w:numPr>
          <w:ilvl w:val="0"/>
          <w:numId w:val="1"/>
        </w:numPr>
        <w:tabs>
          <w:tab w:val="left" w:pos="426" w:leader="none"/>
        </w:tabs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Oświadczam/y, że opiekunowie posiadają /lub będą posiadać* badania sanitarno – epidemiologiczne.</w:t>
      </w:r>
    </w:p>
    <w:p>
      <w:pPr>
        <w:pStyle w:val="ListParagraph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 xml:space="preserve">* </w:t>
      </w:r>
      <w:r>
        <w:rPr>
          <w:rFonts w:cs="Garamond" w:ascii="Garamond" w:hAnsi="Garamond"/>
          <w:i/>
        </w:rPr>
        <w:t>niepotrzebne skreślić</w:t>
      </w:r>
      <w:r>
        <w:rPr>
          <w:rFonts w:cs="Garamond" w:ascii="Garamond" w:hAnsi="Garamond"/>
        </w:rPr>
        <w:t xml:space="preserve"> </w:t>
      </w:r>
    </w:p>
    <w:p>
      <w:pPr>
        <w:pStyle w:val="ListParagraph"/>
        <w:numPr>
          <w:ilvl w:val="0"/>
          <w:numId w:val="1"/>
        </w:numPr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Oświadczam/y, że wynagrodzenie osób, które będą wykonywały czynności, o których mowa w Rozdziale III SIWZ nie jest niższe od minimalnego wynagrodzenia za pracę albo minimalnej stawki godzinowej, ustalonej na podstawie przepisów ustawy z dnia 10 października 2002 r. o minimalnym wynagrodzeniu za pracę (t. jedn. Dz. U. z 2018 r. poz. 2177 ze zm.)</w:t>
      </w:r>
    </w:p>
    <w:p>
      <w:pPr>
        <w:pStyle w:val="Normal"/>
        <w:numPr>
          <w:ilvl w:val="0"/>
          <w:numId w:val="1"/>
        </w:numPr>
        <w:tabs>
          <w:tab w:val="left" w:pos="360" w:leader="none"/>
        </w:tabs>
        <w:rPr>
          <w:rFonts w:ascii="Garamond" w:hAnsi="Garamond" w:cs="Garamond"/>
        </w:rPr>
      </w:pPr>
      <w:r>
        <w:rPr>
          <w:rFonts w:cs="Garamond" w:ascii="Garamond" w:hAnsi="Garamond"/>
        </w:rPr>
        <w:t>Zamówienie zamierzam/nie zamierzam</w:t>
      </w:r>
      <w:r>
        <w:rPr>
          <w:rStyle w:val="Zakotwiczenieprzypisudolnego"/>
          <w:rFonts w:cs="Garamond" w:ascii="Garamond" w:hAnsi="Garamond"/>
        </w:rPr>
        <w:footnoteReference w:id="2"/>
      </w:r>
      <w:r>
        <w:rPr>
          <w:rFonts w:cs="Garamond" w:ascii="Garamond" w:hAnsi="Garamond"/>
        </w:rPr>
        <w:t xml:space="preserve"> powierzyć podwykonawcom w następującej części:</w:t>
      </w:r>
    </w:p>
    <w:p>
      <w:pPr>
        <w:pStyle w:val="Normal"/>
        <w:jc w:val="center"/>
        <w:rPr>
          <w:rFonts w:ascii="Garamond" w:hAnsi="Garamond" w:cs="Garamond"/>
        </w:rPr>
      </w:pPr>
      <w:r>
        <w:rPr>
          <w:rFonts w:cs="Garamond" w:ascii="Garamond" w:hAnsi="Garamond"/>
        </w:rPr>
        <w:t>………………………………………………………………………………………</w:t>
      </w:r>
    </w:p>
    <w:p>
      <w:pPr>
        <w:pStyle w:val="ListParagraph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"/>
        <w:numPr>
          <w:ilvl w:val="0"/>
          <w:numId w:val="1"/>
        </w:numPr>
        <w:rPr>
          <w:rFonts w:ascii="Garamond" w:hAnsi="Garamond" w:cs="Garamond"/>
        </w:rPr>
      </w:pPr>
      <w:r>
        <w:rPr>
          <w:rFonts w:cs="Garamond" w:ascii="Garamond" w:hAnsi="Garamond"/>
        </w:rPr>
        <w:t>Wykonawca informuje, że** (właściwe zakreślić):</w:t>
      </w:r>
    </w:p>
    <w:p>
      <w:pPr>
        <w:pStyle w:val="Normal"/>
        <w:ind w:left="426" w:hanging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 xml:space="preserve">□ </w:t>
      </w:r>
      <w:r>
        <w:rPr>
          <w:rFonts w:cs="Garamond" w:ascii="Garamond" w:hAnsi="Garamond"/>
        </w:rPr>
        <w:t>wybór oferty nie będzie prowadzić do powstania u Zamawiającego obowiązku podatkowego.</w:t>
      </w:r>
    </w:p>
    <w:p>
      <w:pPr>
        <w:pStyle w:val="Normal"/>
        <w:ind w:left="426" w:hanging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 xml:space="preserve">□ </w:t>
      </w:r>
      <w:r>
        <w:rPr>
          <w:rFonts w:cs="Garamond" w:ascii="Garamond" w:hAnsi="Garamond"/>
        </w:rPr>
        <w:t xml:space="preserve">wybór oferty będzie prowadzić do powstania u Zamawiającego obowiązku podatkowego w odniesieniu do następujących towarów lub usług (w zależności od przedmiotu zamówienia): ____________________________________. </w:t>
      </w:r>
    </w:p>
    <w:p>
      <w:pPr>
        <w:pStyle w:val="Normal"/>
        <w:ind w:left="426" w:hanging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Wartość towaru lub usług (w zależności od przedmiotu zamówienia) powodująca obowiązek podatkowy u Zamawiającego to ___________ zł netto.</w:t>
      </w:r>
    </w:p>
    <w:p>
      <w:pPr>
        <w:pStyle w:val="Normal"/>
        <w:ind w:left="426" w:hanging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W przypadku, gdy wykonawca nie zaznaczy właściwego przyjmuje się, że wybór oferty nie  będzie prowadzić do powstania u Zamawiającego obowiązku podatkowego.</w:t>
      </w:r>
    </w:p>
    <w:p>
      <w:pPr>
        <w:pStyle w:val="Normal"/>
        <w:ind w:left="426" w:hanging="0"/>
        <w:jc w:val="both"/>
        <w:rPr>
          <w:rFonts w:ascii="Garamond" w:hAnsi="Garamond" w:cs="Garamond"/>
          <w:i/>
          <w:i/>
        </w:rPr>
      </w:pPr>
      <w:r>
        <w:rPr>
          <w:rFonts w:cs="Garamond" w:ascii="Garamond" w:hAnsi="Garamond"/>
        </w:rPr>
        <w:t xml:space="preserve">** </w:t>
      </w:r>
      <w:r>
        <w:rPr>
          <w:rFonts w:cs="Garamond" w:ascii="Garamond" w:hAnsi="Garamond"/>
          <w:i/>
        </w:rPr>
        <w:t>dotyczy Wykonawców, których oferty będą generować obowiązek doliczania wartości podatku VAT do wartości netto oferty, tj. w przypadku:</w:t>
      </w:r>
    </w:p>
    <w:p>
      <w:pPr>
        <w:pStyle w:val="Normal"/>
        <w:numPr>
          <w:ilvl w:val="0"/>
          <w:numId w:val="3"/>
        </w:numPr>
        <w:ind w:left="709" w:hanging="360"/>
        <w:jc w:val="both"/>
        <w:rPr>
          <w:rFonts w:ascii="Garamond" w:hAnsi="Garamond" w:cs="Garamond"/>
          <w:i/>
          <w:i/>
        </w:rPr>
      </w:pPr>
      <w:r>
        <w:rPr>
          <w:rFonts w:cs="Garamond" w:ascii="Garamond" w:hAnsi="Garamond"/>
          <w:i/>
        </w:rPr>
        <w:t>wewnątrzwspólnotowego nabycia towarów,</w:t>
      </w:r>
    </w:p>
    <w:p>
      <w:pPr>
        <w:pStyle w:val="Normal"/>
        <w:numPr>
          <w:ilvl w:val="0"/>
          <w:numId w:val="3"/>
        </w:numPr>
        <w:ind w:left="709" w:hanging="360"/>
        <w:jc w:val="both"/>
        <w:rPr>
          <w:rFonts w:ascii="Garamond" w:hAnsi="Garamond" w:cs="Garamond"/>
          <w:i/>
          <w:i/>
        </w:rPr>
      </w:pPr>
      <w:r>
        <w:rPr>
          <w:rFonts w:cs="Garamond" w:ascii="Garamond" w:hAnsi="Garamond"/>
          <w:i/>
        </w:rPr>
        <w:t>mechanizmu odwróconego obciążenia, o którym mowa w art. 17 ust. 1 pkt 7 ustawy o podatku od towarów i usług,</w:t>
      </w:r>
    </w:p>
    <w:p>
      <w:pPr>
        <w:pStyle w:val="Normal"/>
        <w:numPr>
          <w:ilvl w:val="0"/>
          <w:numId w:val="3"/>
        </w:numPr>
        <w:ind w:left="709" w:hanging="360"/>
        <w:jc w:val="both"/>
        <w:rPr>
          <w:rFonts w:ascii="Garamond" w:hAnsi="Garamond" w:cs="Garamond"/>
          <w:i/>
          <w:i/>
        </w:rPr>
      </w:pPr>
      <w:r>
        <w:rPr>
          <w:rFonts w:cs="Garamond" w:ascii="Garamond" w:hAnsi="Garamond"/>
          <w:i/>
        </w:rPr>
        <w:t>importu usług lub importu towarów, z którymi wiąże się obowiązek doliczenia przez zamawiającego przy porównywaniu cen ofertowych podatku VAT.</w:t>
      </w:r>
    </w:p>
    <w:p>
      <w:pPr>
        <w:pStyle w:val="Normal"/>
        <w:jc w:val="both"/>
        <w:rPr>
          <w:rFonts w:ascii="Garamond" w:hAnsi="Garamond" w:cs="Garamond"/>
          <w:i/>
          <w:i/>
        </w:rPr>
      </w:pPr>
      <w:r>
        <w:rPr>
          <w:rFonts w:cs="Garamond" w:ascii="Garamond" w:hAnsi="Garamond"/>
          <w:i/>
        </w:rPr>
      </w:r>
    </w:p>
    <w:p>
      <w:pPr>
        <w:pStyle w:val="Normal"/>
        <w:spacing w:lineRule="auto" w:line="312" w:before="120" w:after="120"/>
        <w:jc w:val="both"/>
        <w:rPr>
          <w:rFonts w:ascii="Garamond" w:hAnsi="Garamond" w:cs="Garamond"/>
          <w:b/>
          <w:b/>
          <w:u w:val="single"/>
        </w:rPr>
      </w:pPr>
      <w:r>
        <w:rPr>
          <w:rFonts w:cs="Garamond" w:ascii="Garamond" w:hAnsi="Garamond"/>
          <w:b/>
          <w:u w:val="single"/>
        </w:rPr>
        <w:t>12. Załącznikami do niniejszej oferty są:</w:t>
      </w:r>
    </w:p>
    <w:p>
      <w:pPr>
        <w:pStyle w:val="Normal"/>
        <w:numPr>
          <w:ilvl w:val="0"/>
          <w:numId w:val="4"/>
        </w:numPr>
        <w:spacing w:lineRule="auto" w:line="312" w:before="120" w:after="120"/>
        <w:jc w:val="both"/>
        <w:rPr>
          <w:rFonts w:ascii="Garamond" w:hAnsi="Garamond" w:cs="Garamond"/>
          <w:b/>
          <w:b/>
        </w:rPr>
      </w:pPr>
      <w:r>
        <w:rPr>
          <w:rFonts w:cs="Garamond" w:ascii="Garamond" w:hAnsi="Garamond"/>
          <w:b/>
        </w:rPr>
        <w:t>______________________________;</w:t>
      </w:r>
    </w:p>
    <w:p>
      <w:pPr>
        <w:pStyle w:val="Normal"/>
        <w:numPr>
          <w:ilvl w:val="0"/>
          <w:numId w:val="4"/>
        </w:numPr>
        <w:spacing w:lineRule="auto" w:line="312" w:before="120" w:after="120"/>
        <w:jc w:val="both"/>
        <w:rPr>
          <w:rFonts w:ascii="Garamond" w:hAnsi="Garamond" w:cs="Garamond"/>
          <w:b/>
          <w:b/>
        </w:rPr>
      </w:pPr>
      <w:r>
        <w:rPr>
          <w:rFonts w:cs="Garamond" w:ascii="Garamond" w:hAnsi="Garamond"/>
          <w:b/>
        </w:rPr>
        <w:t>______________________________;</w:t>
      </w:r>
    </w:p>
    <w:p>
      <w:pPr>
        <w:pStyle w:val="Normal"/>
        <w:numPr>
          <w:ilvl w:val="0"/>
          <w:numId w:val="4"/>
        </w:numPr>
        <w:spacing w:lineRule="auto" w:line="312" w:before="120" w:after="120"/>
        <w:jc w:val="both"/>
        <w:rPr>
          <w:rFonts w:ascii="Garamond" w:hAnsi="Garamond" w:cs="Garamond"/>
          <w:b/>
          <w:b/>
        </w:rPr>
      </w:pPr>
      <w:r>
        <w:rPr>
          <w:rFonts w:cs="Garamond" w:ascii="Garamond" w:hAnsi="Garamond"/>
          <w:b/>
        </w:rPr>
        <w:t>______________________________.</w:t>
      </w:r>
    </w:p>
    <w:p>
      <w:pPr>
        <w:pStyle w:val="Normal"/>
        <w:jc w:val="both"/>
        <w:rPr>
          <w:rFonts w:ascii="Garamond" w:hAnsi="Garamond" w:cs="Garamond"/>
          <w:i/>
          <w:i/>
        </w:rPr>
      </w:pPr>
      <w:r>
        <w:rPr>
          <w:rFonts w:cs="Garamond" w:ascii="Garamond" w:hAnsi="Garamond"/>
          <w:i/>
        </w:rPr>
      </w:r>
    </w:p>
    <w:p>
      <w:pPr>
        <w:pStyle w:val="Normal"/>
        <w:jc w:val="both"/>
        <w:rPr>
          <w:rFonts w:ascii="Garamond" w:hAnsi="Garamond" w:cs="Garamond"/>
          <w:i/>
          <w:i/>
        </w:rPr>
      </w:pPr>
      <w:r>
        <w:rPr>
          <w:rFonts w:cs="Garamond" w:ascii="Garamond" w:hAnsi="Garamond"/>
          <w:i/>
        </w:rPr>
      </w:r>
    </w:p>
    <w:p>
      <w:pPr>
        <w:pStyle w:val="Normal"/>
        <w:jc w:val="both"/>
        <w:rPr>
          <w:rFonts w:ascii="Garamond" w:hAnsi="Garamond" w:cs="Garamond"/>
          <w:i/>
          <w:i/>
        </w:rPr>
      </w:pPr>
      <w:r>
        <w:rPr>
          <w:rFonts w:cs="Garamond" w:ascii="Garamond" w:hAnsi="Garamond"/>
          <w:i/>
        </w:rPr>
      </w:r>
    </w:p>
    <w:p>
      <w:pPr>
        <w:pStyle w:val="Normal"/>
        <w:rPr>
          <w:rFonts w:ascii="Garamond" w:hAnsi="Garamond" w:cs="Garamond"/>
          <w:b/>
          <w:b/>
          <w:u w:val="single"/>
        </w:rPr>
      </w:pPr>
      <w:r>
        <w:rPr>
          <w:rFonts w:cs="Garamond" w:ascii="Garamond" w:hAnsi="Garamond"/>
          <w:b/>
          <w:u w:val="single"/>
        </w:rPr>
        <w:t>Dla części II zamówienia:</w:t>
      </w:r>
    </w:p>
    <w:p>
      <w:pPr>
        <w:pStyle w:val="Normal"/>
        <w:jc w:val="both"/>
        <w:rPr>
          <w:rFonts w:ascii="Garamond" w:hAnsi="Garamond" w:cs="Garamond"/>
          <w:b/>
          <w:b/>
        </w:rPr>
      </w:pPr>
      <w:r>
        <w:rPr>
          <w:rFonts w:cs="Garamond" w:ascii="Garamond" w:hAnsi="Garamond"/>
          <w:b/>
        </w:rPr>
        <w:t>oferuję wykonanie przedmiotu zamówienia za cenę (KRYTERIUM CENA MAX. 60PKT):</w:t>
      </w:r>
    </w:p>
    <w:tbl>
      <w:tblPr>
        <w:tblW w:w="9288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58"/>
        <w:gridCol w:w="2433"/>
        <w:gridCol w:w="1416"/>
        <w:gridCol w:w="1780"/>
      </w:tblGrid>
      <w:tr>
        <w:trPr/>
        <w:tc>
          <w:tcPr>
            <w:tcW w:w="3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Garamond" w:hAnsi="Garamond" w:cs="Garamond"/>
                <w:b/>
                <w:b/>
              </w:rPr>
            </w:pPr>
            <w:r>
              <w:rPr>
                <w:rFonts w:cs="Garamond" w:ascii="Garamond" w:hAnsi="Garamond"/>
                <w:b/>
              </w:rPr>
              <w:t>Rodzaj usługi</w:t>
            </w:r>
          </w:p>
        </w:tc>
        <w:tc>
          <w:tcPr>
            <w:tcW w:w="2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Garamond" w:hAnsi="Garamond" w:cs="Garamond"/>
                <w:b/>
                <w:b/>
              </w:rPr>
            </w:pPr>
            <w:r>
              <w:rPr>
                <w:rFonts w:cs="Garamond" w:ascii="Garamond" w:hAnsi="Garamond"/>
                <w:b/>
              </w:rPr>
              <w:t xml:space="preserve">Cena jednostkowa </w:t>
            </w:r>
            <w:r>
              <w:rPr>
                <w:rFonts w:cs="Garamond" w:ascii="Garamond" w:hAnsi="Garamond"/>
                <w:b/>
                <w:u w:val="single"/>
              </w:rPr>
              <w:t xml:space="preserve">brutto </w:t>
            </w:r>
          </w:p>
          <w:p>
            <w:pPr>
              <w:pStyle w:val="Normal"/>
              <w:rPr>
                <w:rFonts w:ascii="Garamond" w:hAnsi="Garamond" w:cs="Garamond"/>
                <w:b/>
                <w:b/>
              </w:rPr>
            </w:pPr>
            <w:r>
              <w:rPr>
                <w:rFonts w:cs="Garamond" w:ascii="Garamond" w:hAnsi="Garamond"/>
                <w:b/>
              </w:rPr>
              <w:t>(za 60 min.)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Garamond" w:hAnsi="Garamond" w:cs="Garamond"/>
                <w:b/>
                <w:b/>
              </w:rPr>
            </w:pPr>
            <w:r>
              <w:rPr>
                <w:rFonts w:cs="Garamond" w:ascii="Garamond" w:hAnsi="Garamond"/>
                <w:b/>
              </w:rPr>
              <w:t>Średnia ilość godzin miesięcznie</w:t>
            </w:r>
          </w:p>
          <w:p>
            <w:pPr>
              <w:pStyle w:val="Normal"/>
              <w:rPr>
                <w:rFonts w:ascii="Garamond" w:hAnsi="Garamond" w:cs="Garamond"/>
                <w:b/>
                <w:b/>
              </w:rPr>
            </w:pPr>
            <w:r>
              <w:rPr>
                <w:rFonts w:cs="Garamond" w:ascii="Garamond" w:hAnsi="Garamond"/>
                <w:b/>
              </w:rPr>
            </w:r>
          </w:p>
        </w:tc>
        <w:tc>
          <w:tcPr>
            <w:tcW w:w="1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Garamond" w:hAnsi="Garamond" w:cs="Garamond"/>
                <w:b/>
                <w:b/>
              </w:rPr>
            </w:pPr>
            <w:r>
              <w:rPr>
                <w:rFonts w:cs="Garamond" w:ascii="Garamond" w:hAnsi="Garamond"/>
                <w:b/>
              </w:rPr>
              <w:t xml:space="preserve">Suma </w:t>
            </w:r>
          </w:p>
          <w:p>
            <w:pPr>
              <w:pStyle w:val="Normal"/>
              <w:rPr>
                <w:rFonts w:ascii="Garamond" w:hAnsi="Garamond" w:cs="Garamond"/>
                <w:b/>
                <w:b/>
              </w:rPr>
            </w:pPr>
            <w:r>
              <w:rPr>
                <w:rFonts w:cs="Garamond" w:ascii="Garamond" w:hAnsi="Garamond"/>
                <w:b/>
              </w:rPr>
              <w:t>(cena jednostkowa x średnia ilość godzin)</w:t>
            </w:r>
          </w:p>
        </w:tc>
      </w:tr>
      <w:tr>
        <w:trPr/>
        <w:tc>
          <w:tcPr>
            <w:tcW w:w="3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Garamond" w:hAnsi="Garamond" w:cs="Garamond"/>
                <w:b/>
                <w:b/>
                <w:i/>
                <w:i/>
              </w:rPr>
            </w:pPr>
            <w:r>
              <w:rPr>
                <w:rFonts w:cs="Garamond" w:ascii="Garamond" w:hAnsi="Garamond"/>
                <w:b/>
                <w:i/>
              </w:rPr>
              <w:t>1</w:t>
            </w:r>
          </w:p>
        </w:tc>
        <w:tc>
          <w:tcPr>
            <w:tcW w:w="2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Garamond" w:hAnsi="Garamond" w:cs="Garamond"/>
                <w:b/>
                <w:b/>
                <w:i/>
                <w:i/>
              </w:rPr>
            </w:pPr>
            <w:r>
              <w:rPr>
                <w:rFonts w:cs="Garamond" w:ascii="Garamond" w:hAnsi="Garamond"/>
                <w:b/>
                <w:i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Garamond" w:hAnsi="Garamond" w:cs="Garamond"/>
                <w:b/>
                <w:b/>
                <w:i/>
                <w:i/>
              </w:rPr>
            </w:pPr>
            <w:r>
              <w:rPr>
                <w:rFonts w:cs="Garamond" w:ascii="Garamond" w:hAnsi="Garamond"/>
                <w:b/>
                <w:i/>
              </w:rPr>
              <w:t>3</w:t>
            </w:r>
          </w:p>
        </w:tc>
        <w:tc>
          <w:tcPr>
            <w:tcW w:w="1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Garamond" w:hAnsi="Garamond" w:cs="Garamond"/>
                <w:b/>
                <w:b/>
                <w:i/>
                <w:i/>
              </w:rPr>
            </w:pPr>
            <w:r>
              <w:rPr>
                <w:rFonts w:cs="Garamond" w:ascii="Garamond" w:hAnsi="Garamond"/>
                <w:b/>
                <w:i/>
              </w:rPr>
              <w:t>4</w:t>
            </w:r>
          </w:p>
        </w:tc>
      </w:tr>
      <w:tr>
        <w:trPr>
          <w:trHeight w:val="960" w:hRule="atLeast"/>
        </w:trPr>
        <w:tc>
          <w:tcPr>
            <w:tcW w:w="3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Garamond" w:hAnsi="Garamond" w:cs="Garamond"/>
                <w:b/>
                <w:b/>
              </w:rPr>
            </w:pPr>
            <w:r>
              <w:rPr>
                <w:rFonts w:cs="Garamond" w:ascii="Garamond" w:hAnsi="Garamond"/>
                <w:b/>
              </w:rPr>
            </w:r>
          </w:p>
          <w:p>
            <w:pPr>
              <w:pStyle w:val="Normal"/>
              <w:rPr>
                <w:rFonts w:ascii="Garamond" w:hAnsi="Garamond" w:cs="Garamond"/>
                <w:b/>
                <w:b/>
              </w:rPr>
            </w:pPr>
            <w:r>
              <w:rPr>
                <w:rFonts w:cs="Garamond" w:ascii="Garamond" w:hAnsi="Garamond"/>
                <w:b/>
              </w:rPr>
              <w:t>Specjalistyczne usługi opiekuńcze dla osób z zaburzeniami psychicznymi</w:t>
            </w:r>
          </w:p>
        </w:tc>
        <w:tc>
          <w:tcPr>
            <w:tcW w:w="2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Garamond" w:hAnsi="Garamond" w:cs="Garamond"/>
                <w:b/>
                <w:b/>
              </w:rPr>
            </w:pPr>
            <w:r>
              <w:rPr>
                <w:rFonts w:cs="Garamond" w:ascii="Garamond" w:hAnsi="Garamond"/>
                <w:b/>
              </w:rPr>
            </w:r>
          </w:p>
          <w:p>
            <w:pPr>
              <w:pStyle w:val="Normal"/>
              <w:rPr>
                <w:rFonts w:ascii="Garamond" w:hAnsi="Garamond" w:cs="Garamond"/>
                <w:b/>
                <w:b/>
              </w:rPr>
            </w:pPr>
            <w:r>
              <w:rPr>
                <w:rFonts w:cs="Garamond" w:ascii="Garamond" w:hAnsi="Garamond"/>
                <w:b/>
              </w:rPr>
            </w:r>
          </w:p>
          <w:p>
            <w:pPr>
              <w:pStyle w:val="Normal"/>
              <w:rPr>
                <w:rFonts w:ascii="Garamond" w:hAnsi="Garamond" w:cs="Garamond"/>
                <w:b/>
                <w:b/>
              </w:rPr>
            </w:pPr>
            <w:r>
              <w:rPr>
                <w:rFonts w:cs="Garamond" w:ascii="Garamond" w:hAnsi="Garamond"/>
                <w:b/>
              </w:rPr>
              <w:t xml:space="preserve">…………… </w:t>
            </w:r>
            <w:r>
              <w:rPr>
                <w:rFonts w:cs="Garamond" w:ascii="Garamond" w:hAnsi="Garamond"/>
                <w:b/>
              </w:rPr>
              <w:t>PLN</w:t>
            </w:r>
          </w:p>
          <w:p>
            <w:pPr>
              <w:pStyle w:val="Normal"/>
              <w:rPr>
                <w:rFonts w:ascii="Garamond" w:hAnsi="Garamond" w:cs="Garamond"/>
                <w:b/>
                <w:b/>
              </w:rPr>
            </w:pPr>
            <w:r>
              <w:rPr>
                <w:rFonts w:cs="Garamond" w:ascii="Garamond" w:hAnsi="Garamond"/>
                <w:b/>
              </w:rPr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Garamond" w:hAnsi="Garamond" w:cs="Garamond"/>
                <w:b/>
                <w:b/>
              </w:rPr>
            </w:pPr>
            <w:r>
              <w:rPr>
                <w:rFonts w:cs="Garamond" w:ascii="Garamond" w:hAnsi="Garamond"/>
                <w:b/>
              </w:rPr>
            </w:r>
          </w:p>
          <w:p>
            <w:pPr>
              <w:pStyle w:val="Normal"/>
              <w:rPr>
                <w:rFonts w:ascii="Garamond" w:hAnsi="Garamond" w:cs="Garamond"/>
                <w:b/>
                <w:b/>
              </w:rPr>
            </w:pPr>
            <w:r>
              <w:rPr>
                <w:rFonts w:cs="Garamond" w:ascii="Garamond" w:hAnsi="Garamond"/>
                <w:b/>
              </w:rPr>
            </w:r>
          </w:p>
          <w:p>
            <w:pPr>
              <w:pStyle w:val="Normal"/>
              <w:rPr>
                <w:rFonts w:ascii="Garamond" w:hAnsi="Garamond" w:cs="Garamond"/>
                <w:b/>
                <w:b/>
              </w:rPr>
            </w:pPr>
            <w:r>
              <w:rPr>
                <w:rFonts w:cs="Garamond" w:ascii="Garamond" w:hAnsi="Garamond"/>
                <w:b/>
              </w:rPr>
              <w:t>2000 h</w:t>
            </w:r>
          </w:p>
          <w:p>
            <w:pPr>
              <w:pStyle w:val="Normal"/>
              <w:rPr>
                <w:rFonts w:ascii="Garamond" w:hAnsi="Garamond" w:cs="Garamond"/>
                <w:b/>
                <w:b/>
              </w:rPr>
            </w:pPr>
            <w:r>
              <w:rPr>
                <w:rFonts w:cs="Garamond" w:ascii="Garamond" w:hAnsi="Garamond"/>
                <w:b/>
              </w:rPr>
            </w:r>
          </w:p>
        </w:tc>
        <w:tc>
          <w:tcPr>
            <w:tcW w:w="1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Garamond" w:hAnsi="Garamond" w:cs="Garamond"/>
                <w:b/>
                <w:b/>
              </w:rPr>
            </w:pPr>
            <w:r>
              <w:rPr>
                <w:rFonts w:cs="Garamond" w:ascii="Garamond" w:hAnsi="Garamond"/>
                <w:b/>
              </w:rPr>
            </w:r>
          </w:p>
          <w:p>
            <w:pPr>
              <w:pStyle w:val="Normal"/>
              <w:rPr>
                <w:rFonts w:ascii="Garamond" w:hAnsi="Garamond" w:cs="Garamond"/>
                <w:b/>
                <w:b/>
              </w:rPr>
            </w:pPr>
            <w:r>
              <w:rPr>
                <w:rFonts w:cs="Garamond" w:ascii="Garamond" w:hAnsi="Garamond"/>
                <w:b/>
              </w:rPr>
              <w:t>………………</w:t>
            </w:r>
            <w:r>
              <w:rPr>
                <w:rFonts w:cs="Garamond" w:ascii="Garamond" w:hAnsi="Garamond"/>
                <w:b/>
              </w:rPr>
              <w:t>..</w:t>
            </w:r>
          </w:p>
          <w:p>
            <w:pPr>
              <w:pStyle w:val="Normal"/>
              <w:rPr>
                <w:rFonts w:ascii="Garamond" w:hAnsi="Garamond" w:cs="Garamond"/>
                <w:b/>
                <w:b/>
              </w:rPr>
            </w:pPr>
            <w:r>
              <w:rPr>
                <w:rFonts w:cs="Garamond" w:ascii="Garamond" w:hAnsi="Garamond"/>
                <w:b/>
              </w:rPr>
              <w:t>(2x3)</w:t>
            </w:r>
          </w:p>
        </w:tc>
      </w:tr>
    </w:tbl>
    <w:p>
      <w:pPr>
        <w:pStyle w:val="Normal"/>
        <w:rPr>
          <w:rFonts w:ascii="Garamond" w:hAnsi="Garamond" w:cs="Garamond"/>
          <w:b/>
          <w:b/>
        </w:rPr>
      </w:pPr>
      <w:r>
        <w:rPr>
          <w:rFonts w:cs="Garamond" w:ascii="Garamond" w:hAnsi="Garamond"/>
          <w:b/>
        </w:rPr>
      </w:r>
    </w:p>
    <w:p>
      <w:pPr>
        <w:pStyle w:val="Normal"/>
        <w:tabs>
          <w:tab w:val="left" w:pos="360" w:leader="none"/>
        </w:tabs>
        <w:ind w:left="360" w:hanging="0"/>
        <w:jc w:val="both"/>
        <w:rPr>
          <w:rFonts w:ascii="Garamond" w:hAnsi="Garamond" w:cs="Garamond"/>
          <w:u w:val="single"/>
        </w:rPr>
      </w:pPr>
      <w:r>
        <w:rPr>
          <w:rFonts w:cs="Garamond" w:ascii="Garamond" w:hAnsi="Garamond"/>
        </w:rPr>
        <w:t>2. Oświadczam/y, że w cenie oferty zostały uwzględnione wszystkie koszty niezbędne do zrealizowania zamówienia z należytą starannością i zgodnie z wymaganiami określonymi przez Zamawiającego.</w:t>
      </w:r>
    </w:p>
    <w:p>
      <w:pPr>
        <w:pStyle w:val="Normal"/>
        <w:tabs>
          <w:tab w:val="left" w:pos="360" w:leader="none"/>
        </w:tabs>
        <w:ind w:left="360" w:hanging="0"/>
        <w:rPr>
          <w:rFonts w:ascii="Garamond" w:hAnsi="Garamond" w:cs="Garamond"/>
          <w:u w:val="single"/>
        </w:rPr>
      </w:pPr>
      <w:r>
        <w:rPr>
          <w:rFonts w:cs="Garamond" w:ascii="Garamond" w:hAnsi="Garamond"/>
        </w:rPr>
        <w:t>3. Akceptuję/my warunki płatności określone w projekcie umowy - termin płatności faktury 30 dni</w:t>
      </w:r>
    </w:p>
    <w:p>
      <w:pPr>
        <w:pStyle w:val="Normal"/>
        <w:tabs>
          <w:tab w:val="left" w:pos="360" w:leader="none"/>
        </w:tabs>
        <w:ind w:left="360" w:hanging="0"/>
        <w:rPr>
          <w:rFonts w:ascii="Garamond" w:hAnsi="Garamond" w:cs="Garamond"/>
          <w:u w:val="single"/>
        </w:rPr>
      </w:pPr>
      <w:r>
        <w:rPr>
          <w:rFonts w:cs="Garamond" w:ascii="Garamond" w:hAnsi="Garamond"/>
        </w:rPr>
        <w:t xml:space="preserve">4. Oświadczam/y, że: </w:t>
      </w:r>
    </w:p>
    <w:p>
      <w:pPr>
        <w:pStyle w:val="Normal"/>
        <w:numPr>
          <w:ilvl w:val="1"/>
          <w:numId w:val="2"/>
        </w:numPr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Zapoznałem się z załączonym do SIWZ wzorem umowy i zobowiązuję/my się w przypadku wyboru mojej oferty do zawarcia umowy na ustalonych tam warunkach, w miejscu i terminie wyznaczonym przez zamawiającego.</w:t>
      </w:r>
    </w:p>
    <w:p>
      <w:pPr>
        <w:pStyle w:val="Normal"/>
        <w:numPr>
          <w:ilvl w:val="1"/>
          <w:numId w:val="2"/>
        </w:numPr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Zapoznałem/-am się z opisem przedmiotu zamówienia i nie wnoszę do niego zastrzeżeń;</w:t>
      </w:r>
    </w:p>
    <w:p>
      <w:pPr>
        <w:pStyle w:val="Normal"/>
        <w:numPr>
          <w:ilvl w:val="1"/>
          <w:numId w:val="2"/>
        </w:numPr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Zapoznałem/-am się z treścią SIWZ oraz załącznikami do niego, przyjmuję warunki w niej zawarte i nie wnoszę do niej zastrzeżeń;</w:t>
      </w:r>
    </w:p>
    <w:p>
      <w:pPr>
        <w:pStyle w:val="Normal"/>
        <w:numPr>
          <w:ilvl w:val="1"/>
          <w:numId w:val="2"/>
        </w:numPr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Składane przeze mnie wraz z niniejszym formularzem ofertowym dodatkowe, niewymagane treścią SIWZ dokumenty, mają charakter jedynie poglądowy. W przypadku rozbieżności pomiędzy zapisami składanych przeze mnie dokumentów a treścią SIWZ i formularza ofertowego (dotyczących w szczególności warunków realizacji zamówienia, terminu realizacji zamówienia i jego zakresu) oświadczam, że wiążące są dla mnie warunki zawarte w SIWZ i formularzu ofertowym;</w:t>
      </w:r>
    </w:p>
    <w:p>
      <w:pPr>
        <w:pStyle w:val="Normal"/>
        <w:numPr>
          <w:ilvl w:val="1"/>
          <w:numId w:val="2"/>
        </w:numPr>
        <w:jc w:val="both"/>
        <w:rPr>
          <w:rFonts w:ascii="Garamond" w:hAnsi="Garamond" w:cs="Garamond"/>
          <w:b/>
          <w:b/>
        </w:rPr>
      </w:pPr>
      <w:r>
        <w:rPr>
          <w:rFonts w:cs="Garamond" w:ascii="Garamond" w:hAnsi="Garamond"/>
        </w:rPr>
        <w:t>Otrzymałem/-am konieczne informacje do przygotowania oferty;</w:t>
      </w:r>
    </w:p>
    <w:p>
      <w:pPr>
        <w:pStyle w:val="Normal"/>
        <w:numPr>
          <w:ilvl w:val="1"/>
          <w:numId w:val="2"/>
        </w:numPr>
        <w:jc w:val="both"/>
        <w:rPr>
          <w:rFonts w:ascii="Garamond" w:hAnsi="Garamond" w:cs="Garamond"/>
          <w:b/>
          <w:b/>
        </w:rPr>
      </w:pPr>
      <w:r>
        <w:rPr>
          <w:rFonts w:cs="Garamond" w:ascii="Garamond" w:hAnsi="Garamond"/>
        </w:rPr>
        <w:t>Oświadczam, że uważam się za związanym niniejszą ofertą przez okres</w:t>
      </w:r>
      <w:r>
        <w:rPr>
          <w:rFonts w:cs="Garamond" w:ascii="Garamond" w:hAnsi="Garamond"/>
          <w:b/>
          <w:bCs/>
        </w:rPr>
        <w:t xml:space="preserve"> 30 dni;</w:t>
      </w:r>
    </w:p>
    <w:p>
      <w:pPr>
        <w:pStyle w:val="Normal"/>
        <w:numPr>
          <w:ilvl w:val="1"/>
          <w:numId w:val="2"/>
        </w:numPr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Jeżeli w okresie związania ofertą nastąpią jakiekolwiek znaczące zmiany sytuacji przedstawionej w naszych dokumentach załączonych do oferty, natychmiast poinformuję o nich Zamawiającego;</w:t>
      </w:r>
    </w:p>
    <w:p>
      <w:pPr>
        <w:pStyle w:val="Normal"/>
        <w:numPr>
          <w:ilvl w:val="1"/>
          <w:numId w:val="2"/>
        </w:numPr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Według mojej najlepszej wiedzy wszelkie dane zawarte w niniejszej ofercie są zgodne z prawdą;</w:t>
      </w:r>
    </w:p>
    <w:p>
      <w:pPr>
        <w:pStyle w:val="Normal"/>
        <w:numPr>
          <w:ilvl w:val="1"/>
          <w:numId w:val="2"/>
        </w:numPr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Podane dane są prawdziwe i że jestem świadomy/-a odpowiedzialności za podanie danych niezgodnych z rzeczywistością.</w:t>
      </w:r>
    </w:p>
    <w:p>
      <w:pPr>
        <w:pStyle w:val="Normal"/>
        <w:tabs>
          <w:tab w:val="left" w:pos="1440" w:leader="none"/>
        </w:tabs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"/>
        <w:jc w:val="both"/>
        <w:rPr>
          <w:rFonts w:ascii="Garamond" w:hAnsi="Garamond" w:cs="Garamond"/>
          <w:b/>
          <w:b/>
        </w:rPr>
      </w:pPr>
      <w:r>
        <w:rPr>
          <w:rFonts w:cs="Garamond" w:ascii="Garamond" w:hAnsi="Garamond"/>
          <w:b/>
        </w:rPr>
      </w:r>
    </w:p>
    <w:p>
      <w:pPr>
        <w:pStyle w:val="Normal"/>
        <w:numPr>
          <w:ilvl w:val="0"/>
          <w:numId w:val="5"/>
        </w:numPr>
        <w:tabs>
          <w:tab w:val="left" w:pos="426" w:leader="none"/>
        </w:tabs>
        <w:ind w:left="360" w:hanging="360"/>
        <w:jc w:val="both"/>
        <w:rPr>
          <w:rFonts w:ascii="Garamond" w:hAnsi="Garamond" w:cs="Garamond"/>
          <w:b/>
          <w:b/>
        </w:rPr>
      </w:pPr>
      <w:r>
        <w:rPr>
          <w:rFonts w:cs="Garamond" w:ascii="Garamond" w:hAnsi="Garamond"/>
          <w:b/>
        </w:rPr>
        <w:t>Oświadczam/y, iż posiadam …………… lat doświadczenia w zakresie prowadzenia specjalistycznych usług opiekuńczych dla osób z zaburzeniami psychicznymi</w:t>
      </w:r>
      <w:bookmarkStart w:id="0" w:name="_GoBack"/>
      <w:bookmarkEnd w:id="0"/>
      <w:r>
        <w:rPr>
          <w:rFonts w:cs="Garamond" w:ascii="Garamond" w:hAnsi="Garamond"/>
          <w:b/>
        </w:rPr>
        <w:t xml:space="preserve"> (KRYTERIUM DOŚWIADCZENIE WYKONAWCY MAX 40 pkt)</w:t>
      </w:r>
    </w:p>
    <w:p>
      <w:pPr>
        <w:pStyle w:val="Normal"/>
        <w:tabs>
          <w:tab w:val="left" w:pos="426" w:leader="none"/>
        </w:tabs>
        <w:ind w:left="360" w:hanging="0"/>
        <w:jc w:val="both"/>
        <w:rPr>
          <w:rFonts w:ascii="Garamond" w:hAnsi="Garamond" w:cs="Garamond"/>
          <w:b/>
          <w:b/>
        </w:rPr>
      </w:pPr>
      <w:r>
        <w:rPr>
          <w:rFonts w:cs="Garamond" w:ascii="Garamond" w:hAnsi="Garamond"/>
          <w:b/>
        </w:rPr>
      </w:r>
    </w:p>
    <w:p>
      <w:pPr>
        <w:pStyle w:val="Normal"/>
        <w:numPr>
          <w:ilvl w:val="0"/>
          <w:numId w:val="0"/>
        </w:numPr>
        <w:tabs>
          <w:tab w:val="left" w:pos="426" w:leader="none"/>
        </w:tabs>
        <w:ind w:left="480" w:hanging="0"/>
        <w:jc w:val="both"/>
        <w:rPr>
          <w:rFonts w:ascii="Garamond" w:hAnsi="Garamond" w:cs="Garamond"/>
          <w:b/>
          <w:b/>
        </w:rPr>
      </w:pPr>
      <w:r>
        <w:rPr>
          <w:rFonts w:cs="Garamond" w:ascii="Garamond" w:hAnsi="Garamond"/>
          <w:b/>
        </w:rPr>
        <w:t>UWAGA! Na potwierdzenie spełnienia powyższego kryterium oceny ofert, Wykonawca zobowiązany jest złożyć wraz z ofertą odpowiednie dokumenty potwierdzające deklarowane doświadczenie Wykonawcy.</w:t>
      </w:r>
    </w:p>
    <w:p>
      <w:pPr>
        <w:pStyle w:val="Normal"/>
        <w:tabs>
          <w:tab w:val="left" w:pos="426" w:leader="none"/>
        </w:tabs>
        <w:ind w:left="360" w:hanging="0"/>
        <w:jc w:val="both"/>
        <w:rPr>
          <w:rFonts w:ascii="Garamond" w:hAnsi="Garamond" w:cs="Garamond"/>
          <w:b/>
          <w:b/>
        </w:rPr>
      </w:pPr>
      <w:r>
        <w:rPr>
          <w:rFonts w:cs="Garamond" w:ascii="Garamond" w:hAnsi="Garamond"/>
          <w:b/>
        </w:rPr>
      </w:r>
    </w:p>
    <w:p>
      <w:pPr>
        <w:pStyle w:val="Normal"/>
        <w:numPr>
          <w:ilvl w:val="0"/>
          <w:numId w:val="5"/>
        </w:numPr>
        <w:tabs>
          <w:tab w:val="left" w:pos="426" w:leader="none"/>
        </w:tabs>
        <w:ind w:left="360" w:hanging="36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Oświadczam/y, że opiekunowie odbyli/ lub odbędą* kurs (szkolenie) w zakresie wykonywania usług opiekuńczych.</w:t>
      </w:r>
    </w:p>
    <w:p>
      <w:pPr>
        <w:pStyle w:val="Normal"/>
        <w:numPr>
          <w:ilvl w:val="0"/>
          <w:numId w:val="5"/>
        </w:numPr>
        <w:tabs>
          <w:tab w:val="left" w:pos="426" w:leader="none"/>
        </w:tabs>
        <w:ind w:left="360" w:hanging="36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Oświadczam/y, że zatrudnieni opiekunowie posiadają/ będą posiadały* co najmniej roczne doświadczenie w świadczeniu usług opiekuńczych</w:t>
      </w:r>
    </w:p>
    <w:p>
      <w:pPr>
        <w:pStyle w:val="Normal"/>
        <w:numPr>
          <w:ilvl w:val="0"/>
          <w:numId w:val="5"/>
        </w:numPr>
        <w:tabs>
          <w:tab w:val="left" w:pos="426" w:leader="none"/>
        </w:tabs>
        <w:ind w:left="360" w:hanging="36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Oświadczam/y, że opiekunowie posiadają /lub będą posiadać* badania sanitarno – epidemiologiczne.</w:t>
      </w:r>
    </w:p>
    <w:p>
      <w:pPr>
        <w:pStyle w:val="ListParagraph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 xml:space="preserve">* </w:t>
      </w:r>
      <w:r>
        <w:rPr>
          <w:rFonts w:cs="Garamond" w:ascii="Garamond" w:hAnsi="Garamond"/>
          <w:i/>
        </w:rPr>
        <w:t>niepotrzebne skreślić</w:t>
      </w:r>
      <w:r>
        <w:rPr>
          <w:rFonts w:cs="Garamond" w:ascii="Garamond" w:hAnsi="Garamond"/>
        </w:rPr>
        <w:t xml:space="preserve"> </w:t>
      </w:r>
    </w:p>
    <w:p>
      <w:pPr>
        <w:pStyle w:val="ListParagraph"/>
        <w:numPr>
          <w:ilvl w:val="0"/>
          <w:numId w:val="5"/>
        </w:numPr>
        <w:ind w:left="360" w:hanging="36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Oświadczam/y, że wynagrodzenie osób, które będą wykonywały czynności, o których mowa w Rozdziale III SIWZ nie jest niższe od minimalnego wynagrodzenia za pracę albo minimalnej stawki godzinowej, ustalonej na podstawie przepisów ustawy z dnia 10 października 2002 r. o minimalnym wynagrodzeniu za pracę (t. jedn. Dz. U. z 2018 r. poz. 2177 ze zm.)</w:t>
      </w:r>
    </w:p>
    <w:p>
      <w:pPr>
        <w:pStyle w:val="ListParagraph"/>
        <w:ind w:left="360" w:hanging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"/>
        <w:numPr>
          <w:ilvl w:val="0"/>
          <w:numId w:val="5"/>
        </w:numPr>
        <w:tabs>
          <w:tab w:val="left" w:pos="360" w:leader="none"/>
        </w:tabs>
        <w:ind w:left="360" w:hanging="360"/>
        <w:rPr>
          <w:rFonts w:ascii="Garamond" w:hAnsi="Garamond" w:cs="Garamond"/>
        </w:rPr>
      </w:pPr>
      <w:r>
        <w:rPr>
          <w:rFonts w:cs="Garamond" w:ascii="Garamond" w:hAnsi="Garamond"/>
        </w:rPr>
        <w:t>zamówienie zamierzam/nie zamierzam</w:t>
      </w:r>
      <w:r>
        <w:rPr>
          <w:rStyle w:val="Zakotwiczenieprzypisudolnego"/>
          <w:rFonts w:cs="Garamond" w:ascii="Garamond" w:hAnsi="Garamond"/>
        </w:rPr>
        <w:footnoteReference w:id="3"/>
      </w:r>
      <w:r>
        <w:rPr>
          <w:rFonts w:cs="Garamond" w:ascii="Garamond" w:hAnsi="Garamond"/>
        </w:rPr>
        <w:t xml:space="preserve"> powierzyć podwykonawcom w następującej części:</w:t>
      </w:r>
    </w:p>
    <w:p>
      <w:pPr>
        <w:pStyle w:val="Normal"/>
        <w:jc w:val="center"/>
        <w:rPr>
          <w:rFonts w:ascii="Garamond" w:hAnsi="Garamond" w:cs="Garamond"/>
        </w:rPr>
      </w:pPr>
      <w:r>
        <w:rPr>
          <w:rFonts w:cs="Garamond" w:ascii="Garamond" w:hAnsi="Garamond"/>
        </w:rPr>
        <w:t>………………………………………………………………………………………</w:t>
      </w:r>
    </w:p>
    <w:p>
      <w:pPr>
        <w:pStyle w:val="ListParagraph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"/>
        <w:numPr>
          <w:ilvl w:val="0"/>
          <w:numId w:val="5"/>
        </w:numPr>
        <w:ind w:left="360" w:hanging="360"/>
        <w:rPr>
          <w:rFonts w:ascii="Garamond" w:hAnsi="Garamond" w:cs="Garamond"/>
        </w:rPr>
      </w:pPr>
      <w:r>
        <w:rPr>
          <w:rFonts w:cs="Garamond" w:ascii="Garamond" w:hAnsi="Garamond"/>
        </w:rPr>
        <w:t>Wykonawca informuje, że** (właściwe zakreślić):</w:t>
      </w:r>
    </w:p>
    <w:p>
      <w:pPr>
        <w:pStyle w:val="Normal"/>
        <w:ind w:left="426" w:hanging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 xml:space="preserve">□ </w:t>
      </w:r>
      <w:r>
        <w:rPr>
          <w:rFonts w:cs="Garamond" w:ascii="Garamond" w:hAnsi="Garamond"/>
        </w:rPr>
        <w:t>wybór oferty nie będzie prowadzić do powstania u Zamawiającego obowiązku podatkowego.</w:t>
      </w:r>
    </w:p>
    <w:p>
      <w:pPr>
        <w:pStyle w:val="Normal"/>
        <w:ind w:left="426" w:hanging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 xml:space="preserve">□ </w:t>
      </w:r>
      <w:r>
        <w:rPr>
          <w:rFonts w:cs="Garamond" w:ascii="Garamond" w:hAnsi="Garamond"/>
        </w:rPr>
        <w:t xml:space="preserve">wybór oferty będzie prowadzić do powstania u Zamawiającego obowiązku podatkowego w odniesieniu do następujących towarów lub usług (w zależności od przedmiotu zamówienia): ____________________________________. </w:t>
      </w:r>
    </w:p>
    <w:p>
      <w:pPr>
        <w:pStyle w:val="Normal"/>
        <w:ind w:left="426" w:hanging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Wartość towaru lub usług (w zależności od przedmiotu zamówienia) powodująca obowiązek podatkowy u Zamawiającego to ___________ zł netto.</w:t>
      </w:r>
    </w:p>
    <w:p>
      <w:pPr>
        <w:pStyle w:val="Normal"/>
        <w:ind w:left="426" w:hanging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W przypadku, gdy wykonawca nie zaznaczy właściwego przyjmuje się, że wybór oferty nie  będzie prowadzić do powstania u Zamawiającego obowiązku podatkowego.</w:t>
      </w:r>
    </w:p>
    <w:p>
      <w:pPr>
        <w:pStyle w:val="Normal"/>
        <w:ind w:left="426" w:hanging="0"/>
        <w:jc w:val="both"/>
        <w:rPr>
          <w:rFonts w:ascii="Garamond" w:hAnsi="Garamond" w:cs="Garamond"/>
          <w:i/>
          <w:i/>
        </w:rPr>
      </w:pPr>
      <w:r>
        <w:rPr>
          <w:rFonts w:cs="Garamond" w:ascii="Garamond" w:hAnsi="Garamond"/>
        </w:rPr>
        <w:t xml:space="preserve">** </w:t>
      </w:r>
      <w:r>
        <w:rPr>
          <w:rFonts w:cs="Garamond" w:ascii="Garamond" w:hAnsi="Garamond"/>
          <w:i/>
        </w:rPr>
        <w:t>dotyczy Wykonawców, których oferty będą generować obowiązek doliczania wartości podatku VAT do wartości netto oferty, tj. w przypadku:</w:t>
      </w:r>
    </w:p>
    <w:p>
      <w:pPr>
        <w:pStyle w:val="Normal"/>
        <w:numPr>
          <w:ilvl w:val="0"/>
          <w:numId w:val="3"/>
        </w:numPr>
        <w:ind w:left="709" w:hanging="360"/>
        <w:jc w:val="both"/>
        <w:rPr>
          <w:rFonts w:ascii="Garamond" w:hAnsi="Garamond" w:cs="Garamond"/>
          <w:i/>
          <w:i/>
        </w:rPr>
      </w:pPr>
      <w:r>
        <w:rPr>
          <w:rFonts w:cs="Garamond" w:ascii="Garamond" w:hAnsi="Garamond"/>
          <w:i/>
        </w:rPr>
        <w:t>wewnątrzwspólnotowego nabycia towarów,</w:t>
      </w:r>
    </w:p>
    <w:p>
      <w:pPr>
        <w:pStyle w:val="Normal"/>
        <w:numPr>
          <w:ilvl w:val="0"/>
          <w:numId w:val="3"/>
        </w:numPr>
        <w:ind w:left="709" w:hanging="360"/>
        <w:jc w:val="both"/>
        <w:rPr>
          <w:rFonts w:ascii="Garamond" w:hAnsi="Garamond" w:cs="Garamond"/>
          <w:i/>
          <w:i/>
        </w:rPr>
      </w:pPr>
      <w:r>
        <w:rPr>
          <w:rFonts w:cs="Garamond" w:ascii="Garamond" w:hAnsi="Garamond"/>
          <w:i/>
        </w:rPr>
        <w:t>mechanizmu odwróconego obciążenia, o którym mowa w art. 17 ust. 1 pkt 7 ustawy o podatku od towarów i usług,</w:t>
      </w:r>
    </w:p>
    <w:p>
      <w:pPr>
        <w:pStyle w:val="Normal"/>
        <w:numPr>
          <w:ilvl w:val="0"/>
          <w:numId w:val="3"/>
        </w:numPr>
        <w:ind w:left="709" w:hanging="360"/>
        <w:jc w:val="both"/>
        <w:rPr>
          <w:rFonts w:ascii="Garamond" w:hAnsi="Garamond" w:cs="Garamond"/>
          <w:i/>
          <w:i/>
        </w:rPr>
      </w:pPr>
      <w:r>
        <w:rPr>
          <w:rFonts w:cs="Garamond" w:ascii="Garamond" w:hAnsi="Garamond"/>
          <w:i/>
        </w:rPr>
        <w:t>importu usług lub importu towarów, z którymi wiąże się obowiązek doliczenia przez zamawiającego przy porównywaniu cen ofertowych podatku VAT.</w:t>
      </w:r>
    </w:p>
    <w:p>
      <w:pPr>
        <w:pStyle w:val="Normal"/>
        <w:jc w:val="both"/>
        <w:rPr>
          <w:rFonts w:ascii="Garamond" w:hAnsi="Garamond" w:cs="Garamond"/>
          <w:i/>
          <w:i/>
        </w:rPr>
      </w:pPr>
      <w:r>
        <w:rPr>
          <w:rFonts w:cs="Garamond" w:ascii="Garamond" w:hAnsi="Garamond"/>
          <w:i/>
        </w:rPr>
      </w:r>
    </w:p>
    <w:p>
      <w:pPr>
        <w:pStyle w:val="Normal"/>
        <w:spacing w:lineRule="auto" w:line="312" w:before="120" w:after="120"/>
        <w:jc w:val="both"/>
        <w:rPr>
          <w:rFonts w:ascii="Garamond" w:hAnsi="Garamond" w:cs="Garamond"/>
          <w:b/>
          <w:b/>
          <w:u w:val="single"/>
        </w:rPr>
      </w:pPr>
      <w:r>
        <w:rPr>
          <w:rFonts w:cs="Garamond" w:ascii="Garamond" w:hAnsi="Garamond"/>
          <w:b/>
          <w:u w:val="single"/>
        </w:rPr>
        <w:t>12. Załącznikami do niniejszej oferty są:</w:t>
      </w:r>
    </w:p>
    <w:p>
      <w:pPr>
        <w:pStyle w:val="Normal"/>
        <w:spacing w:lineRule="auto" w:line="312" w:before="120" w:after="120"/>
        <w:ind w:left="360" w:hanging="0"/>
        <w:jc w:val="both"/>
        <w:rPr>
          <w:rFonts w:ascii="Garamond" w:hAnsi="Garamond" w:cs="Garamond"/>
          <w:b/>
          <w:b/>
        </w:rPr>
      </w:pPr>
      <w:r>
        <w:rPr>
          <w:rFonts w:cs="Garamond" w:ascii="Garamond" w:hAnsi="Garamond"/>
          <w:b/>
        </w:rPr>
        <w:t>1)______________________________;</w:t>
      </w:r>
    </w:p>
    <w:p>
      <w:pPr>
        <w:pStyle w:val="Normal"/>
        <w:spacing w:lineRule="auto" w:line="312" w:before="120" w:after="120"/>
        <w:ind w:left="360" w:hanging="0"/>
        <w:jc w:val="both"/>
        <w:rPr>
          <w:rFonts w:ascii="Garamond" w:hAnsi="Garamond" w:cs="Garamond"/>
          <w:b/>
          <w:b/>
        </w:rPr>
      </w:pPr>
      <w:r>
        <w:rPr>
          <w:rFonts w:cs="Garamond" w:ascii="Garamond" w:hAnsi="Garamond"/>
          <w:b/>
        </w:rPr>
        <w:t>2)______________________________;</w:t>
      </w:r>
    </w:p>
    <w:p>
      <w:pPr>
        <w:pStyle w:val="Normal"/>
        <w:spacing w:lineRule="auto" w:line="312" w:before="120" w:after="120"/>
        <w:ind w:left="360" w:hanging="0"/>
        <w:jc w:val="both"/>
        <w:rPr>
          <w:rFonts w:ascii="Garamond" w:hAnsi="Garamond" w:cs="Garamond"/>
          <w:b/>
          <w:b/>
        </w:rPr>
      </w:pPr>
      <w:r>
        <w:rPr>
          <w:rFonts w:cs="Garamond" w:ascii="Garamond" w:hAnsi="Garamond"/>
          <w:b/>
        </w:rPr>
        <w:t>3)______________________________.</w:t>
      </w:r>
    </w:p>
    <w:p>
      <w:pPr>
        <w:pStyle w:val="Normal"/>
        <w:jc w:val="both"/>
        <w:rPr>
          <w:rFonts w:ascii="Garamond" w:hAnsi="Garamond" w:cs="Garamond"/>
          <w:i/>
          <w:i/>
        </w:rPr>
      </w:pPr>
      <w:r>
        <w:rPr>
          <w:rFonts w:cs="Garamond" w:ascii="Garamond" w:hAnsi="Garamond"/>
          <w:i/>
        </w:rPr>
      </w:r>
    </w:p>
    <w:p>
      <w:pPr>
        <w:pStyle w:val="Normal"/>
        <w:jc w:val="both"/>
        <w:rPr>
          <w:rFonts w:ascii="Garamond" w:hAnsi="Garamond" w:cs="Garamond"/>
          <w:i/>
          <w:i/>
        </w:rPr>
      </w:pPr>
      <w:r>
        <w:rPr>
          <w:rFonts w:cs="Garamond" w:ascii="Garamond" w:hAnsi="Garamond"/>
          <w:i/>
        </w:rPr>
      </w:r>
    </w:p>
    <w:p>
      <w:pPr>
        <w:pStyle w:val="Normal"/>
        <w:jc w:val="both"/>
        <w:rPr>
          <w:rFonts w:ascii="Garamond" w:hAnsi="Garamond" w:cs="Garamond"/>
          <w:i/>
          <w:i/>
        </w:rPr>
      </w:pPr>
      <w:r>
        <w:rPr>
          <w:rFonts w:cs="Garamond" w:ascii="Garamond" w:hAnsi="Garamond"/>
          <w:i/>
        </w:rPr>
      </w:r>
    </w:p>
    <w:p>
      <w:pPr>
        <w:pStyle w:val="Normal"/>
        <w:jc w:val="both"/>
        <w:rPr>
          <w:rFonts w:ascii="Garamond" w:hAnsi="Garamond" w:cs="Garamond"/>
          <w:i/>
          <w:i/>
        </w:rPr>
      </w:pPr>
      <w:r>
        <w:rPr>
          <w:rFonts w:cs="Garamond" w:ascii="Garamond" w:hAnsi="Garamond"/>
          <w:i/>
        </w:rPr>
      </w:r>
    </w:p>
    <w:p>
      <w:pPr>
        <w:pStyle w:val="Normal"/>
        <w:rPr>
          <w:rFonts w:ascii="Garamond" w:hAnsi="Garamond" w:cs="Garamond"/>
          <w:b/>
          <w:b/>
        </w:rPr>
      </w:pPr>
      <w:r>
        <w:rPr>
          <w:rFonts w:cs="Garamond" w:ascii="Garamond" w:hAnsi="Garamond"/>
          <w:b/>
        </w:rPr>
        <w:t>.......................................... dnia .......................</w:t>
      </w:r>
    </w:p>
    <w:p>
      <w:pPr>
        <w:pStyle w:val="Normal"/>
        <w:rPr>
          <w:rFonts w:ascii="Garamond" w:hAnsi="Garamond" w:cs="Garamond"/>
          <w:b/>
          <w:b/>
        </w:rPr>
      </w:pPr>
      <w:r>
        <w:rPr>
          <w:rFonts w:cs="Garamond" w:ascii="Garamond" w:hAnsi="Garamond"/>
          <w:b/>
        </w:rPr>
        <w:t xml:space="preserve">        </w:t>
      </w:r>
      <w:r>
        <w:rPr>
          <w:rFonts w:cs="Garamond" w:ascii="Garamond" w:hAnsi="Garamond"/>
          <w:b/>
        </w:rPr>
        <w:t xml:space="preserve">(miejscowość)  (data)                                         </w:t>
      </w:r>
    </w:p>
    <w:p>
      <w:pPr>
        <w:pStyle w:val="Normal"/>
        <w:rPr>
          <w:rFonts w:ascii="Garamond" w:hAnsi="Garamond" w:cs="Garamond"/>
          <w:b/>
          <w:b/>
        </w:rPr>
      </w:pPr>
      <w:r>
        <w:rPr>
          <w:rFonts w:cs="Garamond" w:ascii="Garamond" w:hAnsi="Garamond"/>
          <w:b/>
        </w:rPr>
        <w:t xml:space="preserve">                        </w:t>
      </w:r>
    </w:p>
    <w:p>
      <w:pPr>
        <w:pStyle w:val="Normal"/>
        <w:jc w:val="right"/>
        <w:rPr>
          <w:rFonts w:ascii="Garamond" w:hAnsi="Garamond" w:cs="Garamond"/>
          <w:b/>
          <w:b/>
        </w:rPr>
      </w:pPr>
      <w:r>
        <w:rPr>
          <w:rFonts w:cs="Garamond" w:ascii="Garamond" w:hAnsi="Garamond"/>
          <w:b/>
        </w:rPr>
        <w:t xml:space="preserve">                                                                                                                  </w:t>
      </w:r>
      <w:r>
        <w:rPr>
          <w:rFonts w:cs="Garamond" w:ascii="Garamond" w:hAnsi="Garamond"/>
          <w:b/>
        </w:rPr>
        <w:t>---------------------------</w:t>
      </w:r>
    </w:p>
    <w:p>
      <w:pPr>
        <w:pStyle w:val="Normal"/>
        <w:jc w:val="right"/>
        <w:rPr/>
      </w:pPr>
      <w:r>
        <w:rPr>
          <w:rFonts w:cs="Garamond" w:ascii="Garamond" w:hAnsi="Garamond"/>
          <w:b/>
        </w:rPr>
        <w:t xml:space="preserve">                                                                                           </w:t>
      </w:r>
      <w:r>
        <w:rPr>
          <w:rFonts w:cs="Garamond" w:ascii="Garamond" w:hAnsi="Garamond"/>
          <w:b/>
        </w:rPr>
        <w:tab/>
        <w:t xml:space="preserve">  (podpis i pieczęć Wykonawcy)</w:t>
      </w:r>
      <w:r>
        <w:rPr>
          <w:rFonts w:cs="Garamond" w:ascii="Garamond" w:hAnsi="Garamond"/>
        </w:rPr>
        <w:t xml:space="preserve"> </w:t>
      </w:r>
    </w:p>
    <w:sectPr>
      <w:footnotePr>
        <w:numFmt w:val="decimal"/>
      </w:footnotePr>
      <w:type w:val="nextPage"/>
      <w:pgSz w:w="11906" w:h="16838"/>
      <w:pgMar w:left="1417" w:right="1417" w:header="0" w:top="568" w:footer="0" w:bottom="9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Garamond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/>
      </w:pPr>
      <w:r>
        <w:rPr>
          <w:rStyle w:val="Footnotereference"/>
        </w:rPr>
        <w:footnoteRef/>
        <w:tab/>
      </w:r>
      <w:r>
        <w:rPr/>
        <w:t xml:space="preserve"> </w:t>
      </w:r>
      <w:r>
        <w:rPr/>
        <w:t>Niepotrzebne skreślić</w:t>
      </w:r>
    </w:p>
  </w:footnote>
  <w:footnote w:id="3">
    <w:p>
      <w:pPr>
        <w:pStyle w:val="Footnotetext"/>
        <w:rPr/>
      </w:pPr>
      <w:r>
        <w:rPr>
          <w:rStyle w:val="Footnotereference"/>
        </w:rPr>
        <w:footnoteRef/>
        <w:tab/>
      </w:r>
      <w:r>
        <w:rPr/>
        <w:t xml:space="preserve"> </w:t>
      </w:r>
      <w:r>
        <w:rPr/>
        <w:t>Niepotrzebne skreślić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2"/>
      <w:numFmt w:val="decimal"/>
      <w:lvlText w:val="%1."/>
      <w:lvlJc w:val="left"/>
      <w:pPr>
        <w:ind w:left="720" w:hanging="360"/>
      </w:pPr>
      <w:rPr>
        <w:i w:val="false"/>
        <w:b/>
        <w:rFonts w:ascii="Garamond" w:hAnsi="Garamond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2"/>
      <w:numFmt w:val="decimal"/>
      <w:lvlText w:val="%1."/>
      <w:lvlJc w:val="left"/>
      <w:pPr>
        <w:ind w:left="870" w:hanging="360"/>
      </w:pPr>
      <w:rPr>
        <w:i w:val="false"/>
        <w:b w:val="false"/>
        <w:iCs w:val="false"/>
        <w:bCs w:val="false"/>
        <w:rFonts w:cs="Times New Roman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i w:val="false"/>
        <w:b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fals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)"/>
      <w:lvlJc w:val="left"/>
      <w:pPr>
        <w:ind w:left="720" w:hanging="360"/>
      </w:pPr>
      <w:rPr>
        <w:b/>
        <w:rFonts w:ascii="Garamond" w:hAnsi="Garamond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lvl w:ilvl="0">
      <w:start w:val="5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embedSystemFonts/>
  <w:defaultTabStop w:val="420"/>
  <w:footnotePr>
    <w:numFmt w:val="decimal"/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l-PL" w:eastAsia="pl-PL" w:bidi="ar-SA"/>
      </w:rPr>
    </w:rPrDefault>
    <w:pPrDefault>
      <w:pPr/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unhideWhenUsed="1"/>
    <w:lsdException w:name="caption" w:semiHidden="1" w:unhideWhenUsed="1" w:qFormat="1"/>
    <w:lsdException w:name="footnote reference" w:semiHidden="1" w:unhideWhenUsed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uiPriority="99" w:semiHidden="1" w:unhideWhenUsed="1"/>
    <w:lsdException w:name="HTML Bottom of Form" w:uiPriority="99" w:semiHidden="1" w:unhideWhenUsed="1"/>
    <w:lsdException w:name="Normal Table" w:semiHidden="1"/>
    <w:lsdException w:name="No List" w:uiPriority="99" w:semiHidden="1" w:unhideWhenUsed="1"/>
    <w:lsdException w:name="Outline List 1" w:uiPriority="99" w:semiHidden="1" w:unhideWhenUsed="1"/>
    <w:lsdException w:name="Outline List 2" w:uiPriority="99" w:semiHidden="1" w:unhideWhenUsed="1"/>
    <w:lsdException w:name="Outline List 3" w:uiPriority="99" w:semiHidden="1" w:unhideWhenUsed="1"/>
    <w:lsdException w:name="Placeholder Text" w:uiPriority="99" w:semiHidden="1" w:unhideWhenUsed="1"/>
    <w:lsdException w:name="No Spacing" w:uiPriority="99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 w:unhideWhenUsed="1"/>
    <w:lsdException w:name="List Paragraph" w:uiPriority="34" w:qFormat="1"/>
    <w:lsdException w:name="Quote" w:uiPriority="99" w:semiHidden="1" w:unhideWhenUsed="1"/>
    <w:lsdException w:name="Intense Quote" w:uiPriority="99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pPr>
      <w:widowControl/>
      <w:bidi w:val="0"/>
      <w:jc w:val="left"/>
    </w:pPr>
    <w:rPr>
      <w:rFonts w:eastAsia="Times New Roman" w:ascii="Times New Roman" w:hAnsi="Times New Roman" w:cs="Times New Roman"/>
      <w:color w:val="auto"/>
      <w:sz w:val="24"/>
      <w:szCs w:val="24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otnotereference">
    <w:name w:val="footnote reference"/>
    <w:semiHidden/>
    <w:unhideWhenUsed/>
    <w:qFormat/>
    <w:rPr>
      <w:vertAlign w:val="superscript"/>
    </w:rPr>
  </w:style>
  <w:style w:type="character" w:styleId="ListLabel1">
    <w:name w:val="ListLabel 1"/>
    <w:qFormat/>
    <w:rPr>
      <w:rFonts w:ascii="Garamond" w:hAnsi="Garamond"/>
      <w:b/>
      <w:i w:val="false"/>
    </w:rPr>
  </w:style>
  <w:style w:type="character" w:styleId="ListLabel2">
    <w:name w:val="ListLabel 2"/>
    <w:qFormat/>
    <w:rPr>
      <w:rFonts w:cs="Times New Roman"/>
      <w:b w:val="false"/>
      <w:bCs w:val="false"/>
      <w:i w:val="false"/>
      <w:iCs w:val="false"/>
    </w:rPr>
  </w:style>
  <w:style w:type="character" w:styleId="ListLabel3">
    <w:name w:val="ListLabel 3"/>
    <w:qFormat/>
    <w:rPr>
      <w:rFonts w:ascii="Garamond" w:hAnsi="Garamond"/>
      <w:b/>
      <w:i w:val="false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rFonts w:cs="Times New Roman"/>
    </w:rPr>
  </w:style>
  <w:style w:type="character" w:styleId="ListLabel11">
    <w:name w:val="ListLabel 11"/>
    <w:qFormat/>
    <w:rPr>
      <w:rFonts w:ascii="Garamond" w:hAnsi="Garamond"/>
      <w:b w:val="false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ascii="Garamond" w:hAnsi="Garamond"/>
      <w:b/>
    </w:rPr>
  </w:style>
  <w:style w:type="character" w:styleId="Zakotwiczenieprzypisudolnego">
    <w:name w:val="Zakotwiczenie przypisu dolnego"/>
    <w:rPr>
      <w:vertAlign w:val="superscript"/>
    </w:rPr>
  </w:style>
  <w:style w:type="character" w:styleId="Znakiprzypiswdolnych">
    <w:name w:val="Znaki przypisów dolnych"/>
    <w:qFormat/>
    <w:rPr/>
  </w:style>
  <w:style w:type="character" w:styleId="Zakotwiczenieprzypisukocowego">
    <w:name w:val="Zakotwiczenie przypisu końcowego"/>
    <w:rPr>
      <w:vertAlign w:val="superscript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Footnotetext">
    <w:name w:val="footnote text"/>
    <w:basedOn w:val="Normal"/>
    <w:semiHidden/>
    <w:unhideWhenUsed/>
    <w:qFormat/>
    <w:pPr/>
    <w:rPr>
      <w:sz w:val="20"/>
      <w:szCs w:val="20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Przypisdolny">
    <w:name w:val="Footnote Text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LibreOffice/5.3.3.2$Windows_x86 LibreOffice_project/3d9a8b4b4e538a85e0782bd6c2d430bafe583448</Application>
  <Pages>6</Pages>
  <Words>1313</Words>
  <Characters>8727</Characters>
  <CharactersWithSpaces>10220</CharactersWithSpaces>
  <Paragraphs>132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2020-12-15T12:45:00Z</dcterms:created>
  <dc:creator>Klaudia</dc:creator>
  <dc:description/>
  <dc:language>en-GB</dc:language>
  <cp:lastModifiedBy>Magdalena Byszewska</cp:lastModifiedBy>
  <dcterms:modified xsi:type="dcterms:W3CDTF">2020-12-15T12:45:00Z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4</vt:i4>
  </property>
  <property fmtid="{D5CDD505-2E9C-101B-9397-08002B2CF9AE}" pid="4" name="HyperlinksChanged">
    <vt:bool>0</vt:bool>
  </property>
  <property fmtid="{D5CDD505-2E9C-101B-9397-08002B2CF9AE}" pid="5" name="KSOProductBuildVer">
    <vt:lpwstr>1045-11.2.0.9747</vt:lpwstr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